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FF" w:rsidRDefault="00EB58FF">
      <w:pPr>
        <w:pStyle w:val="220"/>
        <w:keepNext/>
        <w:keepLines/>
        <w:spacing w:after="0" w:line="240" w:lineRule="auto"/>
        <w:rPr>
          <w:highlight w:val="yellow"/>
        </w:rPr>
      </w:pPr>
    </w:p>
    <w:p w:rsidR="00EB58FF" w:rsidRDefault="00EB58FF">
      <w:pPr>
        <w:pStyle w:val="220"/>
        <w:keepNext/>
        <w:keepLines/>
        <w:spacing w:after="0" w:line="240" w:lineRule="auto"/>
        <w:jc w:val="center"/>
      </w:pPr>
    </w:p>
    <w:p w:rsidR="00EB58FF" w:rsidRDefault="00EB58FF">
      <w:pPr>
        <w:pStyle w:val="220"/>
        <w:keepNext/>
        <w:keepLines/>
        <w:spacing w:after="0" w:line="240" w:lineRule="auto"/>
        <w:jc w:val="center"/>
      </w:pPr>
    </w:p>
    <w:p w:rsidR="00EB58FF" w:rsidRDefault="00EB58FF">
      <w:pPr>
        <w:pStyle w:val="220"/>
        <w:keepNext/>
        <w:keepLines/>
        <w:spacing w:after="0" w:line="240" w:lineRule="auto"/>
        <w:jc w:val="center"/>
      </w:pPr>
      <w:bookmarkStart w:id="0" w:name="bookmark17"/>
      <w:bookmarkEnd w:id="0"/>
      <w:r>
        <w:t>ФОРМА ТИПОВОЙ ТЕХНОЛОГИЧЕСКОЙ СХЕМЫ</w:t>
      </w:r>
    </w:p>
    <w:p w:rsidR="00EB58FF" w:rsidRDefault="00EB58FF">
      <w:pPr>
        <w:pStyle w:val="220"/>
        <w:keepNext/>
        <w:keepLines/>
        <w:spacing w:after="0" w:line="240" w:lineRule="auto"/>
        <w:jc w:val="center"/>
      </w:pPr>
    </w:p>
    <w:p w:rsidR="00EB58FF" w:rsidRDefault="00EB58FF">
      <w:pPr>
        <w:pStyle w:val="220"/>
        <w:keepNext/>
        <w:keepLines/>
        <w:spacing w:after="0" w:line="240" w:lineRule="auto"/>
        <w:jc w:val="left"/>
      </w:pPr>
      <w:bookmarkStart w:id="1" w:name="bookmark18"/>
      <w:bookmarkEnd w:id="1"/>
      <w:r>
        <w:t>Раздел 1. «Общие сведения о государственной (муниципальной) услуге»</w:t>
      </w:r>
    </w:p>
    <w:p w:rsidR="00EB58FF" w:rsidRDefault="00EB58FF">
      <w:pPr>
        <w:pStyle w:val="220"/>
        <w:keepNext/>
        <w:keepLines/>
        <w:spacing w:after="0" w:line="240" w:lineRule="auto"/>
        <w:jc w:val="left"/>
      </w:pPr>
    </w:p>
    <w:tbl>
      <w:tblPr>
        <w:tblW w:w="9747" w:type="dxa"/>
        <w:tblInd w:w="-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</w:tblCellMar>
        <w:tblLook w:val="0000"/>
      </w:tblPr>
      <w:tblGrid>
        <w:gridCol w:w="458"/>
        <w:gridCol w:w="4895"/>
        <w:gridCol w:w="4394"/>
      </w:tblGrid>
      <w:tr w:rsidR="00EB58FF">
        <w:tc>
          <w:tcPr>
            <w:tcW w:w="458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60"/>
              <w:spacing w:line="240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95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jc w:val="center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4394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jc w:val="center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Значение параметра/ состояние</w:t>
            </w:r>
          </w:p>
        </w:tc>
      </w:tr>
      <w:tr w:rsidR="00EB58FF">
        <w:tc>
          <w:tcPr>
            <w:tcW w:w="458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jc w:val="center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5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Cs/>
                <w:color w:val="00000A"/>
              </w:rPr>
            </w:pPr>
            <w:r>
              <w:rPr>
                <w:rFonts w:ascii="Times New Roman" w:hAnsi="Times New Roman" w:cs="Times New Roman"/>
                <w:bCs/>
                <w:color w:val="00000A"/>
              </w:rPr>
              <w:t>2</w:t>
            </w:r>
          </w:p>
        </w:tc>
        <w:tc>
          <w:tcPr>
            <w:tcW w:w="4394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3</w:t>
            </w:r>
          </w:p>
        </w:tc>
      </w:tr>
      <w:tr w:rsidR="00EB58FF">
        <w:tc>
          <w:tcPr>
            <w:tcW w:w="458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5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64" w:lineRule="exact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Администрация МО «Лиманский район»</w:t>
            </w:r>
          </w:p>
        </w:tc>
      </w:tr>
      <w:tr w:rsidR="00EB58FF">
        <w:tc>
          <w:tcPr>
            <w:tcW w:w="458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95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54" w:lineRule="exact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Номер услуги в федеральном реестре</w:t>
            </w:r>
          </w:p>
        </w:tc>
        <w:tc>
          <w:tcPr>
            <w:tcW w:w="4394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3000100010000483129</w:t>
            </w:r>
          </w:p>
        </w:tc>
      </w:tr>
      <w:tr w:rsidR="00EB58FF">
        <w:tc>
          <w:tcPr>
            <w:tcW w:w="458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95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4394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ConsPlusNormal0"/>
              <w:widowControl/>
              <w:suppressAutoHyphens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 Выдача разрешения на ввод объекта в эксплуатацию</w:t>
            </w:r>
          </w:p>
        </w:tc>
      </w:tr>
      <w:tr w:rsidR="00EB58FF">
        <w:tc>
          <w:tcPr>
            <w:tcW w:w="458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95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4394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ConsPlusNormal0"/>
              <w:widowControl/>
              <w:suppressAutoHyphens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 Выдача разрешения  на ввод объекта в эксплуатацию</w:t>
            </w:r>
          </w:p>
        </w:tc>
      </w:tr>
      <w:tr w:rsidR="00EB58FF">
        <w:tc>
          <w:tcPr>
            <w:tcW w:w="458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95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54" w:lineRule="exact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ConsPlusNormal0"/>
              <w:widowControl/>
              <w:suppressAutoHyphens/>
            </w:pPr>
            <w:r>
              <w:rPr>
                <w:rFonts w:ascii="Times New Roman" w:hAnsi="Times New Roman" w:cs="Times New Roman"/>
                <w:szCs w:val="24"/>
              </w:rPr>
              <w:t xml:space="preserve">Утвержден постановлением МО «Лиманский район» №260 от 03.06.2016г. </w:t>
            </w:r>
          </w:p>
        </w:tc>
      </w:tr>
      <w:tr w:rsidR="00EB58FF">
        <w:tc>
          <w:tcPr>
            <w:tcW w:w="458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95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Перечень «подуслуг»</w:t>
            </w:r>
          </w:p>
        </w:tc>
        <w:tc>
          <w:tcPr>
            <w:tcW w:w="4394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ConsPlusNormal0"/>
              <w:widowControl/>
              <w:suppressAutoHyphens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 Выдача разрешения  на ввод объекта в эксплуатацию</w:t>
            </w:r>
          </w:p>
        </w:tc>
      </w:tr>
      <w:tr w:rsidR="00EB58FF">
        <w:trPr>
          <w:trHeight w:val="1436"/>
        </w:trPr>
        <w:tc>
          <w:tcPr>
            <w:tcW w:w="458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95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shd w:val="clear" w:color="auto" w:fill="FFFFFF"/>
            <w:tcMar>
              <w:left w:w="53" w:type="dxa"/>
            </w:tcMar>
          </w:tcPr>
          <w:p w:rsidR="00EB58FF" w:rsidRDefault="00EB58FF">
            <w:pPr>
              <w:pStyle w:val="50"/>
              <w:spacing w:line="240" w:lineRule="auto"/>
              <w:ind w:firstLine="34"/>
              <w:rPr>
                <w:b w:val="0"/>
                <w:szCs w:val="24"/>
                <w:lang w:eastAsia="ru-RU"/>
              </w:rPr>
            </w:pPr>
            <w:r>
              <w:rPr>
                <w:rFonts w:eastAsia="Times New Roman" w:cs="Times New Roman"/>
                <w:b w:val="0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EB58FF" w:rsidRDefault="00EB58FF">
      <w:pPr>
        <w:sectPr w:rsidR="00EB58FF">
          <w:pgSz w:w="11906" w:h="16838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</w:p>
    <w:p w:rsidR="00EB58FF" w:rsidRDefault="00EB58FF">
      <w:pPr>
        <w:pStyle w:val="40"/>
        <w:spacing w:after="0" w:line="240" w:lineRule="auto"/>
        <w:jc w:val="center"/>
        <w:rPr>
          <w:sz w:val="27"/>
          <w:szCs w:val="27"/>
        </w:rPr>
      </w:pPr>
      <w:r>
        <w:rPr>
          <w:sz w:val="27"/>
          <w:szCs w:val="27"/>
        </w:rPr>
        <w:t>Раздел 2. «Общие сведения о «подуслугах»</w:t>
      </w:r>
    </w:p>
    <w:tbl>
      <w:tblPr>
        <w:tblW w:w="1560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990"/>
        <w:gridCol w:w="966"/>
        <w:gridCol w:w="1927"/>
        <w:gridCol w:w="2052"/>
        <w:gridCol w:w="1412"/>
        <w:gridCol w:w="1412"/>
        <w:gridCol w:w="1443"/>
        <w:gridCol w:w="1443"/>
        <w:gridCol w:w="1763"/>
        <w:gridCol w:w="1515"/>
        <w:gridCol w:w="1291"/>
      </w:tblGrid>
      <w:tr w:rsidR="00EB58FF">
        <w:trPr>
          <w:trHeight w:val="494"/>
          <w:jc w:val="center"/>
        </w:trPr>
        <w:tc>
          <w:tcPr>
            <w:tcW w:w="2412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отказа в приеме документов</w:t>
            </w:r>
          </w:p>
        </w:tc>
        <w:tc>
          <w:tcPr>
            <w:tcW w:w="1560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отказа в предоставлении «подуслуги»</w:t>
            </w:r>
          </w:p>
        </w:tc>
        <w:tc>
          <w:tcPr>
            <w:tcW w:w="1562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приостановления предоставления «подуслуги»</w:t>
            </w:r>
          </w:p>
        </w:tc>
        <w:tc>
          <w:tcPr>
            <w:tcW w:w="1560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приостановления предоставления «подуслуги»</w:t>
            </w:r>
          </w:p>
        </w:tc>
        <w:tc>
          <w:tcPr>
            <w:tcW w:w="4821" w:type="dxa"/>
            <w:gridSpan w:val="3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ind w:left="8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Плата за предоставление «подуслуги»</w:t>
            </w:r>
          </w:p>
        </w:tc>
        <w:tc>
          <w:tcPr>
            <w:tcW w:w="1278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ind w:left="120" w:firstLine="2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обращения за получением «подуслуги»</w:t>
            </w:r>
          </w:p>
        </w:tc>
        <w:tc>
          <w:tcPr>
            <w:tcW w:w="1275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ind w:left="-7" w:firstLine="142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результата «подуслуги»</w:t>
            </w:r>
          </w:p>
        </w:tc>
      </w:tr>
      <w:tr w:rsidR="00EB58FF">
        <w:trPr>
          <w:trHeight w:val="1930"/>
          <w:jc w:val="center"/>
        </w:trPr>
        <w:tc>
          <w:tcPr>
            <w:tcW w:w="1282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0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jc w:val="center"/>
              <w:rPr>
                <w:lang/>
              </w:rPr>
            </w:pPr>
          </w:p>
        </w:tc>
        <w:tc>
          <w:tcPr>
            <w:tcW w:w="1560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jc w:val="center"/>
              <w:rPr>
                <w:lang/>
              </w:rPr>
            </w:pPr>
          </w:p>
        </w:tc>
        <w:tc>
          <w:tcPr>
            <w:tcW w:w="1562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jc w:val="center"/>
              <w:rPr>
                <w:lang/>
              </w:rPr>
            </w:pPr>
          </w:p>
        </w:tc>
        <w:tc>
          <w:tcPr>
            <w:tcW w:w="1560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EB58FF" w:rsidRDefault="00EB58FF"/>
        </w:tc>
        <w:tc>
          <w:tcPr>
            <w:tcW w:w="1563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наличие платы (государственной пошлины)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ind w:firstLine="2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57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8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jc w:val="center"/>
              <w:rPr>
                <w:lang/>
              </w:rPr>
            </w:pPr>
          </w:p>
        </w:tc>
        <w:tc>
          <w:tcPr>
            <w:tcW w:w="1275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jc w:val="center"/>
              <w:rPr>
                <w:lang/>
              </w:rPr>
            </w:pPr>
          </w:p>
        </w:tc>
      </w:tr>
      <w:tr w:rsidR="00EB58FF">
        <w:trPr>
          <w:trHeight w:val="250"/>
          <w:jc w:val="center"/>
        </w:trPr>
        <w:tc>
          <w:tcPr>
            <w:tcW w:w="128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6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13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5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13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5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56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56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56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56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8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557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7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  <w:tc>
          <w:tcPr>
            <w:tcW w:w="1278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56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10</w:t>
            </w:r>
          </w:p>
        </w:tc>
        <w:tc>
          <w:tcPr>
            <w:tcW w:w="127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4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11</w:t>
            </w:r>
          </w:p>
        </w:tc>
      </w:tr>
      <w:tr w:rsidR="00EB58FF">
        <w:trPr>
          <w:trHeight w:val="250"/>
          <w:jc w:val="center"/>
        </w:trPr>
        <w:tc>
          <w:tcPr>
            <w:tcW w:w="15601" w:type="dxa"/>
            <w:gridSpan w:val="11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1. Выдача разрешения на ввод объекта в эксплуатацию</w:t>
            </w:r>
          </w:p>
        </w:tc>
      </w:tr>
      <w:tr w:rsidR="00EB58FF">
        <w:trPr>
          <w:trHeight w:val="1021"/>
          <w:jc w:val="center"/>
        </w:trPr>
        <w:tc>
          <w:tcPr>
            <w:tcW w:w="128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 дней</w:t>
            </w:r>
          </w:p>
        </w:tc>
        <w:tc>
          <w:tcPr>
            <w:tcW w:w="113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  дней</w:t>
            </w:r>
          </w:p>
        </w:tc>
        <w:tc>
          <w:tcPr>
            <w:tcW w:w="113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50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-Несоблюдение установленных условий признания действительности усиленной квалифицированной электронной подписи (в случае обращение за предоставлением государственной услуги в электронной форме)</w:t>
            </w:r>
          </w:p>
        </w:tc>
        <w:tc>
          <w:tcPr>
            <w:tcW w:w="156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отсутствие документов, предусмотренных подпунктами 2.6.1-2.6.13 пункта 2.6 административного регламента;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несоответствие объекта капитального строительства требованиям, установленным в разрешении на строительство;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      </w:r>
          </w:p>
          <w:p w:rsidR="00EB58FF" w:rsidRDefault="00EB58FF">
            <w:pPr>
              <w:pStyle w:val="NormalWeb"/>
              <w:widowControl w:val="0"/>
              <w:suppressAutoHyphens/>
              <w:spacing w:before="0" w:after="0"/>
              <w:ind w:firstLine="567"/>
              <w:jc w:val="both"/>
            </w:pPr>
            <w:r>
              <w:rPr>
                <w:rFonts w:ascii="Times New Roman" w:eastAsia="Times New Roman" w:cs="Times New Roman"/>
                <w:sz w:val="22"/>
                <w:szCs w:val="22"/>
              </w:rPr>
              <w:t xml:space="preserve">-невыполнение застройщиком  требований, предусмотренных </w:t>
            </w:r>
            <w:hyperlink r:id="rId7">
              <w:r>
                <w:rPr>
                  <w:rStyle w:val="-"/>
                  <w:rFonts w:ascii="Times New Roman" w:eastAsia="Times New Roman"/>
                  <w:sz w:val="22"/>
                  <w:szCs w:val="22"/>
                  <w:u w:val="none"/>
                </w:rPr>
                <w:t>частью 18 статьи 51</w:t>
              </w:r>
            </w:hyperlink>
            <w:r>
              <w:rPr>
                <w:rFonts w:ascii="Times New Roman" w:eastAsia="Times New Roman" w:cs="Times New Roman"/>
                <w:sz w:val="22"/>
                <w:szCs w:val="22"/>
              </w:rPr>
              <w:t xml:space="preserve"> Градостроительного кодекса Российской Федерации</w:t>
            </w:r>
          </w:p>
        </w:tc>
        <w:tc>
          <w:tcPr>
            <w:tcW w:w="156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57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ConsPlusNormal0"/>
              <w:widowControl/>
              <w:suppressAutoHyphens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Лично, через МФЦ, по почте, посредст-вом регионального или единого портала     </w:t>
            </w:r>
          </w:p>
        </w:tc>
        <w:tc>
          <w:tcPr>
            <w:tcW w:w="127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производится способом, который указан в заявлении:</w:t>
            </w:r>
          </w:p>
          <w:p w:rsidR="00EB58FF" w:rsidRDefault="00EB58FF">
            <w:pPr>
              <w:ind w:firstLine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лично, под роспись;</w:t>
            </w:r>
          </w:p>
          <w:p w:rsidR="00EB58FF" w:rsidRDefault="00EB58FF">
            <w:pPr>
              <w:ind w:firstLine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почте по адресу, указанному в заявлении,</w:t>
            </w:r>
          </w:p>
          <w:p w:rsidR="00EB58FF" w:rsidRDefault="00EB58FF">
            <w:pPr>
              <w:spacing w:line="100" w:lineRule="atLeast"/>
              <w:ind w:firstLine="540"/>
              <w:jc w:val="both"/>
              <w:rPr>
                <w:rFonts w:ascii="Times New Roman" w:hAnsi="Times New Roman" w:cs="Times New Roman"/>
                <w:color w:val="00000A"/>
                <w:sz w:val="22"/>
                <w:lang w:eastAsia="en-US"/>
              </w:rPr>
            </w:pPr>
            <w:bookmarkStart w:id="2" w:name="__DdeLink__97640_1558833068"/>
            <w:bookmarkEnd w:id="2"/>
            <w:r>
              <w:rPr>
                <w:rFonts w:ascii="Times New Roman" w:hAnsi="Times New Roman" w:cs="Times New Roman"/>
                <w:color w:val="00000A"/>
                <w:sz w:val="22"/>
                <w:szCs w:val="22"/>
                <w:lang w:eastAsia="en-US"/>
              </w:rPr>
              <w:t>через МФЦ.</w:t>
            </w:r>
          </w:p>
        </w:tc>
      </w:tr>
    </w:tbl>
    <w:p w:rsidR="00EB58FF" w:rsidRDefault="00EB58FF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EB58FF" w:rsidRDefault="00EB58FF">
      <w:pPr>
        <w:keepNext/>
        <w:keepLines/>
        <w:spacing w:after="306" w:line="270" w:lineRule="exact"/>
        <w:ind w:left="4900"/>
        <w:outlineLvl w:val="1"/>
      </w:pPr>
      <w:bookmarkStart w:id="3" w:name="bookmark2"/>
      <w:r>
        <w:rPr>
          <w:rFonts w:ascii="Times New Roman" w:hAnsi="Times New Roman" w:cs="Times New Roman"/>
          <w:b/>
          <w:sz w:val="27"/>
          <w:szCs w:val="27"/>
          <w:lang/>
        </w:rPr>
        <w:t>Раздел 3. «Сведения о заявителях «подуслуги</w:t>
      </w:r>
      <w:bookmarkEnd w:id="3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285" w:type="dxa"/>
        <w:tblInd w:w="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346"/>
        <w:gridCol w:w="2266"/>
        <w:gridCol w:w="2204"/>
        <w:gridCol w:w="2085"/>
        <w:gridCol w:w="2085"/>
        <w:gridCol w:w="2100"/>
        <w:gridCol w:w="2100"/>
        <w:gridCol w:w="2099"/>
      </w:tblGrid>
      <w:tr w:rsidR="00EB58FF">
        <w:trPr>
          <w:trHeight w:val="2117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35" w:lineRule="exact"/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Категории лиц, имеющих право на получение «подуслуги»</w:t>
            </w:r>
          </w:p>
        </w:tc>
        <w:tc>
          <w:tcPr>
            <w:tcW w:w="2204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Документ, под</w:t>
            </w: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softHyphen/>
              <w:t>тверждающий правомочие заявителя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соответствующей категории на получение «подуслуги»</w:t>
            </w:r>
          </w:p>
        </w:tc>
        <w:tc>
          <w:tcPr>
            <w:tcW w:w="208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8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Наличие возможности подачи заявления на предоставление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«подуслуги» представителями заявителя</w:t>
            </w:r>
          </w:p>
        </w:tc>
        <w:tc>
          <w:tcPr>
            <w:tcW w:w="210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0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9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B58FF">
        <w:trPr>
          <w:trHeight w:val="264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2204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08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08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10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10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209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</w:tr>
      <w:tr w:rsidR="00EB58FF">
        <w:trPr>
          <w:trHeight w:val="264"/>
        </w:trPr>
        <w:tc>
          <w:tcPr>
            <w:tcW w:w="15283" w:type="dxa"/>
            <w:gridSpan w:val="8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A"/>
                <w:lang/>
              </w:rPr>
              <w:t xml:space="preserve">                                                 1.Выдача разрешени</w:t>
            </w:r>
            <w:r>
              <w:rPr>
                <w:rFonts w:ascii="Times New Roman" w:hAnsi="Times New Roman" w:cs="Times New Roman"/>
                <w:b/>
                <w:bCs/>
                <w:color w:val="00000A"/>
              </w:rPr>
              <w:t>я на ввод объекта в эксплуатацию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Cs w:val="28"/>
                <w:lang/>
              </w:rPr>
              <w:t>;</w:t>
            </w:r>
          </w:p>
        </w:tc>
      </w:tr>
      <w:tr w:rsidR="00EB58FF">
        <w:trPr>
          <w:trHeight w:val="250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/>
                <w:sz w:val="22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lang/>
              </w:rPr>
              <w:t>1</w:t>
            </w: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Юридические лица либо их уполномоченные представители, обратившиеся с заявлением о предоставлении муниципальной услуги, выраженном в письменной или электронной форме</w:t>
            </w:r>
          </w:p>
        </w:tc>
        <w:tc>
          <w:tcPr>
            <w:tcW w:w="2204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При личном обращении — документ удостоверяющий личность.</w:t>
            </w:r>
          </w:p>
        </w:tc>
        <w:tc>
          <w:tcPr>
            <w:tcW w:w="208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Паспортные данные</w:t>
            </w:r>
          </w:p>
        </w:tc>
        <w:tc>
          <w:tcPr>
            <w:tcW w:w="208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Имеется, при наличии нотариальной доверенности.</w:t>
            </w:r>
          </w:p>
        </w:tc>
        <w:tc>
          <w:tcPr>
            <w:tcW w:w="210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 организации,  представитель, действующий по доверенности</w:t>
            </w:r>
          </w:p>
        </w:tc>
        <w:tc>
          <w:tcPr>
            <w:tcW w:w="210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ConsPlusNormal0"/>
              <w:shd w:val="clear" w:color="auto" w:fill="FFFFFF"/>
              <w:spacing w:after="244" w:line="28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Доверенность </w:t>
            </w:r>
          </w:p>
        </w:tc>
        <w:tc>
          <w:tcPr>
            <w:tcW w:w="209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  <w:tr w:rsidR="00EB58FF">
        <w:trPr>
          <w:trHeight w:val="250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/>
                <w:sz w:val="22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lang/>
              </w:rPr>
              <w:t>2</w:t>
            </w: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Физические лица либо их уполномоченные представители, обратившиеся с заявлением о предоставлении муниципальной услуги, выраженном в письменной или электронной форме</w:t>
            </w:r>
          </w:p>
        </w:tc>
        <w:tc>
          <w:tcPr>
            <w:tcW w:w="2204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При личном обращении -документ удостоверяющий личность.</w:t>
            </w:r>
          </w:p>
        </w:tc>
        <w:tc>
          <w:tcPr>
            <w:tcW w:w="208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Паспортные данные</w:t>
            </w:r>
          </w:p>
        </w:tc>
        <w:tc>
          <w:tcPr>
            <w:tcW w:w="208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Имеется, при наличии нотариальной доверенности.</w:t>
            </w:r>
          </w:p>
        </w:tc>
        <w:tc>
          <w:tcPr>
            <w:tcW w:w="210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физическое лицо, представитель, действующий по доверенности</w:t>
            </w:r>
          </w:p>
        </w:tc>
        <w:tc>
          <w:tcPr>
            <w:tcW w:w="210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ConsPlusNormal0"/>
              <w:shd w:val="clear" w:color="auto" w:fill="FFFFFF"/>
              <w:spacing w:after="244" w:line="28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Доверенность </w:t>
            </w:r>
          </w:p>
        </w:tc>
        <w:tc>
          <w:tcPr>
            <w:tcW w:w="209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EB58FF" w:rsidRDefault="00EB58FF">
      <w:pPr>
        <w:sectPr w:rsidR="00EB58FF">
          <w:pgSz w:w="16838" w:h="11906" w:orient="landscape"/>
          <w:pgMar w:top="567" w:right="667" w:bottom="567" w:left="696" w:header="0" w:footer="0" w:gutter="0"/>
          <w:cols w:space="720"/>
          <w:formProt w:val="0"/>
          <w:docGrid w:linePitch="360" w:charSpace="-6145"/>
        </w:sectPr>
      </w:pPr>
    </w:p>
    <w:p w:rsidR="00EB58FF" w:rsidRDefault="00EB58FF">
      <w:r>
        <w:rPr>
          <w:rFonts w:ascii="Times New Roman" w:hAnsi="Times New Roman" w:cs="Times New Roman"/>
          <w:b/>
        </w:rPr>
        <w:t>Раздел 4. «Документы, предоставляемые заявителем для получения «подуслуги»</w:t>
      </w:r>
    </w:p>
    <w:tbl>
      <w:tblPr>
        <w:tblW w:w="14899" w:type="dxa"/>
        <w:tblInd w:w="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/>
      </w:tblPr>
      <w:tblGrid>
        <w:gridCol w:w="44"/>
        <w:gridCol w:w="452"/>
        <w:gridCol w:w="2461"/>
        <w:gridCol w:w="2461"/>
        <w:gridCol w:w="1957"/>
        <w:gridCol w:w="2123"/>
        <w:gridCol w:w="2223"/>
        <w:gridCol w:w="1781"/>
        <w:gridCol w:w="1830"/>
      </w:tblGrid>
      <w:tr w:rsidR="00EB58FF">
        <w:trPr>
          <w:trHeight w:val="1316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  <w:vAlign w:val="center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905" w:type="dxa"/>
            <w:shd w:val="clear" w:color="auto" w:fill="FFFFFF"/>
            <w:vAlign w:val="center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Категория  документа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  <w:vAlign w:val="center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Наименования</w:t>
            </w:r>
          </w:p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документов,</w:t>
            </w:r>
          </w:p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которые</w:t>
            </w:r>
          </w:p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представляет заявитель</w:t>
            </w:r>
          </w:p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для получения</w:t>
            </w:r>
          </w:p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«подуслуги»</w:t>
            </w:r>
          </w:p>
        </w:tc>
        <w:tc>
          <w:tcPr>
            <w:tcW w:w="2129" w:type="dxa"/>
            <w:shd w:val="clear" w:color="auto" w:fill="FFFFFF"/>
            <w:vAlign w:val="center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417" w:type="dxa"/>
            <w:shd w:val="clear" w:color="auto" w:fill="FFFFFF"/>
            <w:vAlign w:val="center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3255" w:type="dxa"/>
            <w:shd w:val="clear" w:color="auto" w:fill="FFFFFF"/>
            <w:vAlign w:val="center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423" w:type="dxa"/>
            <w:shd w:val="clear" w:color="auto" w:fill="FFFFFF"/>
            <w:vAlign w:val="center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Форма (шаблон) документа</w:t>
            </w:r>
          </w:p>
        </w:tc>
        <w:tc>
          <w:tcPr>
            <w:tcW w:w="1414" w:type="dxa"/>
            <w:shd w:val="clear" w:color="auto" w:fill="FFFFFF"/>
            <w:vAlign w:val="center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Образец документа/заполнения документа</w:t>
            </w:r>
          </w:p>
        </w:tc>
      </w:tr>
      <w:tr w:rsidR="00EB58FF">
        <w:trPr>
          <w:trHeight w:val="198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</w:p>
        </w:tc>
      </w:tr>
      <w:tr w:rsidR="00EB58FF">
        <w:trPr>
          <w:trHeight w:val="198"/>
        </w:trPr>
        <w:tc>
          <w:tcPr>
            <w:tcW w:w="14897" w:type="dxa"/>
            <w:gridSpan w:val="9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A"/>
              </w:rPr>
              <w:t xml:space="preserve">                              1.Выдача разрешения на ввод объекта в эксплуатацию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Cs w:val="28"/>
              </w:rPr>
              <w:t>;</w:t>
            </w:r>
          </w:p>
        </w:tc>
      </w:tr>
      <w:tr w:rsidR="00EB58FF">
        <w:trPr>
          <w:trHeight w:val="198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Spacing"/>
            </w:pPr>
            <w:r>
              <w:rPr>
                <w:rFonts w:ascii="Times New Roman" w:hAnsi="Times New Roman" w:cs="Times New Roman"/>
                <w:sz w:val="22"/>
              </w:rPr>
              <w:t>Заявление</w:t>
            </w:r>
            <w:r>
              <w:rPr>
                <w:rFonts w:ascii="Times New Roman" w:hAnsi="Times New Roman" w:cs="Times New Roman"/>
                <w:sz w:val="22"/>
              </w:rPr>
              <w:br/>
              <w:t xml:space="preserve">о выдаче разрешения на </w:t>
            </w:r>
            <w:r>
              <w:rPr>
                <w:rFonts w:ascii="Times New Roman" w:eastAsia="Arial Unicode MS" w:hAnsi="Times New Roman" w:cs="Times New Roman"/>
                <w:szCs w:val="24"/>
                <w:lang w:eastAsia="ru-RU"/>
              </w:rPr>
              <w:t>ввод объекта в эксплуатацию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Spacing"/>
            </w:pPr>
            <w:r>
              <w:rPr>
                <w:rFonts w:ascii="Times New Roman" w:hAnsi="Times New Roman" w:cs="Times New Roman"/>
                <w:sz w:val="22"/>
              </w:rPr>
              <w:t>Заявление</w:t>
            </w:r>
            <w:r>
              <w:rPr>
                <w:rFonts w:ascii="Times New Roman" w:hAnsi="Times New Roman" w:cs="Times New Roman"/>
                <w:sz w:val="22"/>
              </w:rPr>
              <w:br/>
              <w:t xml:space="preserve">о выдаче разрешения на </w:t>
            </w:r>
            <w:r>
              <w:rPr>
                <w:rFonts w:ascii="Times New Roman" w:eastAsia="Arial Unicode MS" w:hAnsi="Times New Roman" w:cs="Times New Roman"/>
                <w:szCs w:val="24"/>
                <w:lang w:eastAsia="ru-RU"/>
              </w:rPr>
              <w:t>ввод объекта в эксплуатацию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9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подлинник, формирование в дело</w:t>
            </w: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Обязательно к предъявлению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 установленной формой 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 1 к технологической схеме</w:t>
            </w:r>
          </w:p>
        </w:tc>
        <w:tc>
          <w:tcPr>
            <w:tcW w:w="1414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 1.1 к технологической схеме</w:t>
            </w:r>
          </w:p>
        </w:tc>
      </w:tr>
      <w:tr w:rsidR="00EB58FF">
        <w:trPr>
          <w:trHeight w:val="198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 документы на земельный участок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 документы на земельный участок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1/1  сверка копии с оригиналом и возврат заявителю подлинника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Документы запрашиваются по межведомственному взаимодействию, если  заявитель не представил документы самостоятельно.</w:t>
            </w:r>
          </w:p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Документы предоставляются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pStyle w:val="NoSpacing"/>
            </w:pPr>
            <w:r>
              <w:rPr>
                <w:rFonts w:ascii="Times New Roman" w:hAnsi="Times New Roman" w:cs="Times New Roman"/>
                <w:sz w:val="22"/>
              </w:rPr>
              <w:t>Они должны содержать описание объекта недвижимого имущества, то есть сведения, по которым его можно опознать (адрес, назначение, кадастровый номер земельного участка и т. д.); фамилию, имя, отчество правообладателя или название юридического лица; вид права, установленного законом в отношении данного объекта.</w:t>
            </w:r>
            <w:r>
              <w:rPr>
                <w:rFonts w:ascii="Times New Roman" w:hAnsi="Times New Roman" w:cs="Times New Roman"/>
                <w:sz w:val="22"/>
              </w:rPr>
              <w:br/>
              <w:t>Тексты должны быть написаны разборчиво, наименования юридических лиц – без сокращений, с уточнением их мест нахождения. Фамилии, имена и отчества физических лиц, адреса их мест жительства должны быть указаны полностью.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B58FF">
        <w:trPr>
          <w:trHeight w:val="198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Градостроительный план земельного участка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Градостроительный план земельного участка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1/1  сверка копии с оригиналом и возврат заявителю подлинника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 запрашивается  по межведомственному взаимодействию, если  заявитель не представил документ самостоятельно.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Содержит номер плана, кадастровый номер и наименование заявителя;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чертёж градостроительного плана земельного участка;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информация о градостроительном регламенте земельного участка;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разрешённом использовании земельного участка;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об объектах капитального строительства и культурного наследия;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информация о технических условиях подключения к сетям инженерно-технического обеспечения;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информация о возможности разделения участка.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B58FF">
        <w:trPr>
          <w:trHeight w:val="198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sz w:val="27"/>
                <w:szCs w:val="27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sz w:val="27"/>
                <w:szCs w:val="27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Разрешение на строительство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1/1  сверка копии с оригиналом и возврат заявителю подлинника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Документ запрашивается  по межведомственному взаимодействию, если  заявитель не представил документ самостоятельно.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jc w:val="righ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Согласно установленной формы приказ Министерства строительства и </w:t>
            </w:r>
          </w:p>
          <w:p w:rsidR="00EB58FF" w:rsidRDefault="00EB58FF">
            <w:pPr>
              <w:jc w:val="righ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жилищно-коммунального хозяйства </w:t>
            </w:r>
          </w:p>
          <w:p w:rsidR="00EB58FF" w:rsidRDefault="00EB58FF">
            <w:pPr>
              <w:jc w:val="righ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Российской Федерации </w:t>
            </w:r>
          </w:p>
          <w:p w:rsidR="00EB58FF" w:rsidRDefault="00EB58F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19 февраля 2015 № 117/пр</w:t>
            </w:r>
          </w:p>
          <w:p w:rsidR="00EB58FF" w:rsidRDefault="00EB58FF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B58FF">
        <w:trPr>
          <w:trHeight w:val="300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sz w:val="27"/>
                <w:szCs w:val="27"/>
              </w:rPr>
            </w:pPr>
            <w:r>
              <w:rPr>
                <w:rFonts w:ascii="Times New Roman"/>
                <w:sz w:val="22"/>
                <w:szCs w:val="28"/>
              </w:rPr>
              <w:t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Федерации;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sz w:val="27"/>
                <w:szCs w:val="27"/>
              </w:rPr>
            </w:pPr>
            <w:r>
              <w:rPr>
                <w:rFonts w:ascii="Times New Roman"/>
                <w:sz w:val="22"/>
                <w:szCs w:val="28"/>
              </w:rPr>
              <w:t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Федерации;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1/1  сверка копии с оригиналом и возврат заявителю подлинника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 запрашивается  по межведомственному взаимодействию, если  заявитель не представил документ самостоятельно.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pStyle w:val="Default"/>
            </w:pPr>
            <w:r>
              <w:rPr>
                <w:rFonts w:eastAsia="Times New Roman"/>
                <w:bCs/>
                <w:sz w:val="22"/>
                <w:szCs w:val="22"/>
              </w:rPr>
              <w:t>Документ удостоверен, скреплен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содержание.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B58FF">
        <w:trPr>
          <w:trHeight w:val="300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Акт приемки объекта капитального строительства (в случае осуществления строительства, реконструкции на основании договора);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Акт приемки объекта капитального строительства (в случае осуществления строительства, реконструкции на основании договора);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1 подлинник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Обязательно к предъявлению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pStyle w:val="Default"/>
              <w:jc w:val="both"/>
            </w:pPr>
            <w:r>
              <w:rPr>
                <w:rFonts w:eastAsia="Times New Roman"/>
                <w:bCs/>
                <w:sz w:val="22"/>
                <w:szCs w:val="22"/>
              </w:rPr>
              <w:t>Документ удостоверен, скреплен печатями, имеют надлежащие подписи определенных законодательством должностных лиц; в документе нет подчисток, приписок, зачеркнутых слов и иных неоговоренных исправлений; документ не имеет серьезных повреждений, наличие которых не позволяет однозначно истолковать его содержание.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  4,5 к технологической схеме</w:t>
            </w: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 4.1;5.1 к технологической схеме</w:t>
            </w:r>
          </w:p>
        </w:tc>
      </w:tr>
      <w:tr w:rsidR="00EB58FF">
        <w:trPr>
          <w:trHeight w:val="300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1 подлинник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Обязательно к предъявлению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pStyle w:val="Default"/>
              <w:jc w:val="both"/>
            </w:pPr>
            <w:r>
              <w:rPr>
                <w:bCs/>
                <w:sz w:val="22"/>
                <w:szCs w:val="22"/>
              </w:rPr>
              <w:t>Документ удостоверен, скреплен печатями, имеют надлежащие подписи определенных законодательством должностных лиц; в документе нет подчисток, приписок, зачеркнутых слов и иных неоговоренных исправлений; документ не имеет серьезных повреждений, наличие которых не позволяет однозначно истолковать его содержание.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58FF">
        <w:trPr>
          <w:trHeight w:val="300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 xml:space="preserve">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 xml:space="preserve">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1 подлинник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Обязательно к предъявлению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Документы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содержание. Также заключение должно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58FF">
        <w:trPr>
          <w:trHeight w:val="300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подлинник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tabs>
                <w:tab w:val="left" w:pos="5610"/>
              </w:tabs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 наличии сетей инженерно-техни-ческого обеспечения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pStyle w:val="Default"/>
              <w:jc w:val="both"/>
            </w:pPr>
            <w:r>
              <w:rPr>
                <w:bCs/>
                <w:sz w:val="22"/>
                <w:szCs w:val="22"/>
              </w:rPr>
              <w:t>Документы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содержание.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58FF">
        <w:trPr>
          <w:trHeight w:val="300"/>
        </w:trPr>
        <w:tc>
          <w:tcPr>
            <w:tcW w:w="511" w:type="dxa"/>
            <w:gridSpan w:val="2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 xml:space="preserve">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 xml:space="preserve">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подлинник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tabs>
                <w:tab w:val="left" w:pos="5610"/>
              </w:tabs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Обязательно к предъявлению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pStyle w:val="Default"/>
              <w:jc w:val="both"/>
            </w:pPr>
            <w:r>
              <w:rPr>
                <w:bCs/>
                <w:sz w:val="22"/>
                <w:szCs w:val="22"/>
              </w:rPr>
              <w:t>Документы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содержание.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58FF">
        <w:trPr>
          <w:gridBefore w:val="1"/>
          <w:wBefore w:w="90" w:type="dxa"/>
          <w:trHeight w:val="300"/>
        </w:trPr>
        <w:tc>
          <w:tcPr>
            <w:tcW w:w="511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1/1  сверка копии с оригиналом и возврат заявителю подлинника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Обязательно к предъявлению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/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58FF">
        <w:trPr>
          <w:gridBefore w:val="1"/>
          <w:wBefore w:w="90" w:type="dxa"/>
          <w:trHeight w:val="300"/>
        </w:trPr>
        <w:tc>
          <w:tcPr>
            <w:tcW w:w="511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ind w:firstLine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      </w:r>
          </w:p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ind w:firstLine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      </w:r>
          </w:p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 xml:space="preserve"> 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1/1  сверка копии с оригиналом и возврат заявителю подлинника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Обязательно к предъявлению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/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58FF">
        <w:trPr>
          <w:gridBefore w:val="1"/>
          <w:wBefore w:w="90" w:type="dxa"/>
          <w:trHeight w:val="300"/>
        </w:trPr>
        <w:tc>
          <w:tcPr>
            <w:tcW w:w="511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905" w:type="dxa"/>
            <w:shd w:val="clear" w:color="auto" w:fill="FFFFFF"/>
          </w:tcPr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Технический план, подготовленный в соответствии с требованиями Федерального закона «О государственном кадастре недвижимости».</w:t>
            </w:r>
          </w:p>
        </w:tc>
        <w:tc>
          <w:tcPr>
            <w:tcW w:w="1843" w:type="dxa"/>
            <w:shd w:val="clear" w:color="auto" w:fill="FFFFFF"/>
            <w:tcMar>
              <w:left w:w="73" w:type="dxa"/>
            </w:tcMar>
          </w:tcPr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Технический план, подготовленный в соответствии с требованиями Федерального закона «О государственном кадастре недвижимости».</w:t>
            </w:r>
          </w:p>
        </w:tc>
        <w:tc>
          <w:tcPr>
            <w:tcW w:w="2129" w:type="dxa"/>
            <w:shd w:val="clear" w:color="auto" w:fill="FFFFFF"/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1/1  сверка копии с оригиналом и возврат заявителю подлинника </w:t>
            </w:r>
          </w:p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7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 запрашивается  по межведомственному взаимодействию, если  заявитель не представил документ самостоятельно.</w:t>
            </w:r>
          </w:p>
        </w:tc>
        <w:tc>
          <w:tcPr>
            <w:tcW w:w="3255" w:type="dxa"/>
            <w:shd w:val="clear" w:color="auto" w:fill="FFFFFF"/>
          </w:tcPr>
          <w:p w:rsidR="00EB58FF" w:rsidRDefault="00EB58FF">
            <w:pPr>
              <w:pStyle w:val="Default"/>
              <w:jc w:val="both"/>
            </w:pPr>
            <w:r>
              <w:rPr>
                <w:bCs/>
                <w:sz w:val="22"/>
                <w:szCs w:val="22"/>
              </w:rPr>
              <w:t>Документы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содержание.</w:t>
            </w:r>
          </w:p>
        </w:tc>
        <w:tc>
          <w:tcPr>
            <w:tcW w:w="1423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FFFFFF"/>
          </w:tcPr>
          <w:p w:rsidR="00EB58FF" w:rsidRDefault="00EB5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B58FF" w:rsidRDefault="00EB58FF">
      <w:pPr>
        <w:spacing w:after="200" w:line="276" w:lineRule="auto"/>
        <w:jc w:val="both"/>
        <w:rPr>
          <w:rFonts w:ascii="Times New Roman" w:hAnsi="Times New Roman" w:cs="Times New Roman"/>
          <w:b/>
        </w:rPr>
      </w:pPr>
      <w:r>
        <w:br w:type="page"/>
      </w:r>
    </w:p>
    <w:p w:rsidR="00EB58FF" w:rsidRDefault="00EB58FF">
      <w:pPr>
        <w:keepNext/>
        <w:keepLines/>
        <w:spacing w:after="306" w:line="270" w:lineRule="exact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</w:p>
    <w:p w:rsidR="00EB58FF" w:rsidRDefault="00EB58FF">
      <w:pPr>
        <w:spacing w:after="306" w:line="270" w:lineRule="exact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</w:p>
    <w:p w:rsidR="00EB58FF" w:rsidRDefault="00EB58FF">
      <w:pPr>
        <w:sectPr w:rsidR="00EB58FF">
          <w:footerReference w:type="default" r:id="rId8"/>
          <w:pgSz w:w="16838" w:h="11906" w:orient="landscape"/>
          <w:pgMar w:top="851" w:right="1134" w:bottom="851" w:left="1134" w:header="0" w:footer="709" w:gutter="0"/>
          <w:cols w:space="720"/>
          <w:formProt w:val="0"/>
          <w:docGrid w:linePitch="360" w:charSpace="-6145"/>
        </w:sectPr>
      </w:pPr>
    </w:p>
    <w:p w:rsidR="00EB58FF" w:rsidRDefault="00EB58FF">
      <w:pPr>
        <w:keepNext/>
        <w:keepLines/>
        <w:spacing w:after="306" w:line="270" w:lineRule="exact"/>
        <w:ind w:left="700"/>
        <w:jc w:val="center"/>
        <w:outlineLvl w:val="1"/>
      </w:pPr>
      <w:bookmarkStart w:id="4" w:name="bookmark4"/>
      <w:r>
        <w:rPr>
          <w:rFonts w:ascii="Times New Roman" w:hAnsi="Times New Roman" w:cs="Times New Roman"/>
          <w:b/>
          <w:sz w:val="27"/>
          <w:szCs w:val="27"/>
          <w:lang/>
        </w:rPr>
        <w:t>Раздел 5. «Документы и сведения, получаемые посредством межведомственного информационного взаимодействия</w:t>
      </w:r>
      <w:bookmarkEnd w:id="4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4550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1501"/>
        <w:gridCol w:w="1871"/>
        <w:gridCol w:w="1871"/>
        <w:gridCol w:w="1467"/>
        <w:gridCol w:w="2259"/>
        <w:gridCol w:w="1059"/>
        <w:gridCol w:w="1500"/>
        <w:gridCol w:w="1591"/>
        <w:gridCol w:w="1500"/>
      </w:tblGrid>
      <w:tr w:rsidR="00EB58FF">
        <w:trPr>
          <w:trHeight w:val="1934"/>
        </w:trPr>
        <w:tc>
          <w:tcPr>
            <w:tcW w:w="735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33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запрашиваемого документа (сведения)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ind w:firstLine="36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468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органа (организации),</w:t>
            </w:r>
          </w:p>
          <w:p w:rsidR="00EB58FF" w:rsidRDefault="00EB58FF">
            <w:pPr>
              <w:spacing w:line="240" w:lineRule="exact"/>
              <w:ind w:firstLine="3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адрес которого(ой) направляется межведомственный запрос</w:t>
            </w:r>
          </w:p>
        </w:tc>
        <w:tc>
          <w:tcPr>
            <w:tcW w:w="1426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ind w:left="17" w:firstLine="142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SID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электронного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сервиса/ наименование вида сведений</w:t>
            </w: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5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ind w:right="1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49" w:type="dxa"/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ind w:firstLine="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B58FF">
        <w:trPr>
          <w:trHeight w:val="250"/>
        </w:trPr>
        <w:tc>
          <w:tcPr>
            <w:tcW w:w="73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223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7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8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468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42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180" w:firstLine="4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84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8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34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86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</w:tr>
      <w:tr w:rsidR="00EB58FF">
        <w:trPr>
          <w:trHeight w:val="250"/>
        </w:trPr>
        <w:tc>
          <w:tcPr>
            <w:tcW w:w="14548" w:type="dxa"/>
            <w:gridSpan w:val="9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72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A"/>
              </w:rPr>
              <w:t xml:space="preserve"> 1.Выдача разрешения на ввод объекта в эксплуатацию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Cs w:val="28"/>
              </w:rPr>
              <w:t>;</w:t>
            </w:r>
          </w:p>
        </w:tc>
      </w:tr>
      <w:tr w:rsidR="00EB58FF">
        <w:trPr>
          <w:trHeight w:val="250"/>
        </w:trPr>
        <w:tc>
          <w:tcPr>
            <w:tcW w:w="73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Выписка из Единого государственного реестра прав на недвижимое имущество и сделок с ним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</w:t>
            </w:r>
          </w:p>
        </w:tc>
        <w:tc>
          <w:tcPr>
            <w:tcW w:w="1468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МО «Лиманский район»</w:t>
            </w: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Астраханской области</w:t>
            </w:r>
          </w:p>
        </w:tc>
        <w:tc>
          <w:tcPr>
            <w:tcW w:w="1426" w:type="dxa"/>
            <w:shd w:val="clear" w:color="auto" w:fill="FFFFFF"/>
            <w:tcMar>
              <w:left w:w="-5" w:type="dxa"/>
            </w:tcMar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SID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0003564</w:t>
            </w: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рабочих дня</w:t>
            </w:r>
          </w:p>
        </w:tc>
        <w:tc>
          <w:tcPr>
            <w:tcW w:w="1845" w:type="dxa"/>
            <w:shd w:val="clear" w:color="auto" w:fill="FFFFFF"/>
            <w:tcMar>
              <w:left w:w="-5" w:type="dxa"/>
            </w:tcMar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 Запрос формируется и направляется через СМЭВ или через портал Росреестра.</w:t>
            </w:r>
          </w:p>
        </w:tc>
        <w:tc>
          <w:tcPr>
            <w:tcW w:w="1349" w:type="dxa"/>
            <w:shd w:val="clear" w:color="auto" w:fill="FFFFFF"/>
            <w:tcMar>
              <w:left w:w="-5" w:type="dxa"/>
            </w:tcMar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> Форма запроса в СМЭВ</w:t>
            </w:r>
          </w:p>
        </w:tc>
      </w:tr>
      <w:tr w:rsidR="00EB58FF">
        <w:trPr>
          <w:trHeight w:val="250"/>
        </w:trPr>
        <w:tc>
          <w:tcPr>
            <w:tcW w:w="73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Градостроительный план земельного участка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Градостроительный план земельного участка</w:t>
            </w:r>
          </w:p>
        </w:tc>
        <w:tc>
          <w:tcPr>
            <w:tcW w:w="1468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МО «Лиманский район»</w:t>
            </w: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Администрация МО «Рабочий п.Лиман»;Администрация МО «Лиманский район»</w:t>
            </w:r>
          </w:p>
        </w:tc>
        <w:tc>
          <w:tcPr>
            <w:tcW w:w="142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рабочих дня</w:t>
            </w:r>
          </w:p>
        </w:tc>
        <w:tc>
          <w:tcPr>
            <w:tcW w:w="184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4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B58FF">
        <w:trPr>
          <w:trHeight w:val="250"/>
        </w:trPr>
        <w:tc>
          <w:tcPr>
            <w:tcW w:w="73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Сведения, подтверждающие соответствие построенного, реконструированного объекта капитального строительства требованиям технических регламентов;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Сведения, подтверждающие соответствие построенного, реконструированного объекта капитального строительства требованиям технических регламентов;</w:t>
            </w:r>
          </w:p>
        </w:tc>
        <w:tc>
          <w:tcPr>
            <w:tcW w:w="1468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МО «Лиманский район»</w:t>
            </w: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Ростехнадзор</w:t>
            </w:r>
          </w:p>
        </w:tc>
        <w:tc>
          <w:tcPr>
            <w:tcW w:w="142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eastAsia="Times New Roman" w:cs="Times New Roman"/>
              </w:rPr>
            </w:pP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рабочих дня</w:t>
            </w:r>
          </w:p>
        </w:tc>
        <w:tc>
          <w:tcPr>
            <w:tcW w:w="184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cs="Times New Roman"/>
              </w:rPr>
            </w:pPr>
          </w:p>
        </w:tc>
        <w:tc>
          <w:tcPr>
            <w:tcW w:w="134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cs="Times New Roman"/>
              </w:rPr>
            </w:pPr>
          </w:p>
        </w:tc>
      </w:tr>
      <w:tr w:rsidR="00EB58FF">
        <w:trPr>
          <w:trHeight w:val="250"/>
        </w:trPr>
        <w:tc>
          <w:tcPr>
            <w:tcW w:w="73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 w:cs="Times New Roman"/>
                <w:sz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Сведения (в случае, если предусмотрено осуществление государственного строительного надзора) о соответствии построенного, реконструи 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 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Федерации;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 w:cs="Times New Roman"/>
                <w:sz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Сведения (в случае, если предусмотрено осуществление государственного строительного надзора) о соответствии построенного, реконструи 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 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Федерации;</w:t>
            </w:r>
          </w:p>
        </w:tc>
        <w:tc>
          <w:tcPr>
            <w:tcW w:w="1468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МО «Лиманский район»</w:t>
            </w: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 w:cs="Times New Roman"/>
                <w:sz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Служба строительного надзора Астраханской области</w:t>
            </w:r>
          </w:p>
        </w:tc>
        <w:tc>
          <w:tcPr>
            <w:tcW w:w="142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рабочих дня</w:t>
            </w:r>
          </w:p>
        </w:tc>
        <w:tc>
          <w:tcPr>
            <w:tcW w:w="184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4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B58FF">
        <w:trPr>
          <w:trHeight w:val="250"/>
        </w:trPr>
        <w:tc>
          <w:tcPr>
            <w:tcW w:w="73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3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Сведения, подтверждающие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Сведения, подтверждающие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      </w:r>
          </w:p>
        </w:tc>
        <w:tc>
          <w:tcPr>
            <w:tcW w:w="1468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МО «Лиманский район»</w:t>
            </w: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ФГУП «Ростехинвентаризация» - Федеральное БТИ» -</w:t>
            </w:r>
          </w:p>
        </w:tc>
        <w:tc>
          <w:tcPr>
            <w:tcW w:w="142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дня</w:t>
            </w:r>
          </w:p>
        </w:tc>
        <w:tc>
          <w:tcPr>
            <w:tcW w:w="184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4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EB58FF" w:rsidRDefault="00EB58FF">
      <w:pPr>
        <w:rPr>
          <w:sz w:val="2"/>
          <w:szCs w:val="2"/>
          <w:lang/>
        </w:rPr>
      </w:pPr>
    </w:p>
    <w:p w:rsidR="00EB58FF" w:rsidRDefault="00EB58FF">
      <w:pPr>
        <w:spacing w:after="397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EB58FF" w:rsidRDefault="00EB58FF">
      <w:pPr>
        <w:keepNext/>
        <w:keepLines/>
        <w:spacing w:after="306" w:line="270" w:lineRule="exact"/>
        <w:ind w:left="5680"/>
        <w:outlineLvl w:val="1"/>
      </w:pPr>
      <w:bookmarkStart w:id="5" w:name="bookmark5"/>
      <w:r>
        <w:rPr>
          <w:rFonts w:ascii="Times New Roman" w:hAnsi="Times New Roman" w:cs="Times New Roman"/>
          <w:b/>
          <w:sz w:val="27"/>
          <w:szCs w:val="27"/>
          <w:lang/>
        </w:rPr>
        <w:t>Раздел 6. Результат «подуслуги</w:t>
      </w:r>
      <w:bookmarkEnd w:id="5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178" w:type="dxa"/>
        <w:tblInd w:w="-314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564"/>
        <w:gridCol w:w="1873"/>
        <w:gridCol w:w="1889"/>
        <w:gridCol w:w="1870"/>
        <w:gridCol w:w="1872"/>
        <w:gridCol w:w="1871"/>
        <w:gridCol w:w="1927"/>
        <w:gridCol w:w="1612"/>
        <w:gridCol w:w="1700"/>
      </w:tblGrid>
      <w:tr w:rsidR="00EB58FF">
        <w:trPr>
          <w:trHeight w:val="494"/>
        </w:trPr>
        <w:tc>
          <w:tcPr>
            <w:tcW w:w="569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ind w:right="38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Документ/ документы, являющийся(иеся) результатом «подуслуги»</w:t>
            </w:r>
          </w:p>
        </w:tc>
        <w:tc>
          <w:tcPr>
            <w:tcW w:w="189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75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Форма документа/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Образец документа/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9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0" w:lineRule="exact"/>
              <w:ind w:left="79" w:firstLine="141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Способы получения результата «подуслуги»</w:t>
            </w:r>
          </w:p>
        </w:tc>
        <w:tc>
          <w:tcPr>
            <w:tcW w:w="333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хранения невостребованных заявителем результатов «подуслуги»</w:t>
            </w:r>
          </w:p>
        </w:tc>
      </w:tr>
      <w:tr w:rsidR="00EB58FF">
        <w:trPr>
          <w:trHeight w:val="960"/>
        </w:trPr>
        <w:tc>
          <w:tcPr>
            <w:tcW w:w="569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/>
        </w:tc>
        <w:tc>
          <w:tcPr>
            <w:tcW w:w="1874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/>
        </w:tc>
        <w:tc>
          <w:tcPr>
            <w:tcW w:w="1890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/>
        </w:tc>
        <w:tc>
          <w:tcPr>
            <w:tcW w:w="1874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/>
        </w:tc>
        <w:tc>
          <w:tcPr>
            <w:tcW w:w="1875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/>
        </w:tc>
        <w:tc>
          <w:tcPr>
            <w:tcW w:w="1874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/>
        </w:tc>
        <w:tc>
          <w:tcPr>
            <w:tcW w:w="1890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/>
        </w:tc>
        <w:tc>
          <w:tcPr>
            <w:tcW w:w="162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ind w:left="39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органе</w:t>
            </w:r>
          </w:p>
        </w:tc>
        <w:tc>
          <w:tcPr>
            <w:tcW w:w="170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B58FF" w:rsidRDefault="00EB58FF">
            <w:pPr>
              <w:ind w:left="113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МФЦ</w:t>
            </w:r>
          </w:p>
        </w:tc>
      </w:tr>
      <w:tr w:rsidR="00EB58FF">
        <w:trPr>
          <w:trHeight w:val="250"/>
        </w:trPr>
        <w:tc>
          <w:tcPr>
            <w:tcW w:w="56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62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7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70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</w:tr>
      <w:tr w:rsidR="00EB58FF">
        <w:trPr>
          <w:trHeight w:val="250"/>
        </w:trPr>
        <w:tc>
          <w:tcPr>
            <w:tcW w:w="15176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A"/>
              </w:rPr>
              <w:t xml:space="preserve">                                                     1. 1. Выдача разрешения на ввод объекта в эксплуатацию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Cs w:val="28"/>
              </w:rPr>
              <w:t>;</w:t>
            </w:r>
          </w:p>
        </w:tc>
      </w:tr>
      <w:tr w:rsidR="00EB58FF">
        <w:trPr>
          <w:trHeight w:val="4531"/>
        </w:trPr>
        <w:tc>
          <w:tcPr>
            <w:tcW w:w="569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1.</w:t>
            </w:r>
          </w:p>
        </w:tc>
        <w:tc>
          <w:tcPr>
            <w:tcW w:w="187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highlight w:val="white"/>
              </w:rPr>
              <w:t xml:space="preserve">Выдача (направление заявителю разрешения на ввод </w:t>
            </w:r>
          </w:p>
          <w:p w:rsidR="00EB58FF" w:rsidRDefault="00EB58FF">
            <w:pPr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highlight w:val="white"/>
              </w:rPr>
              <w:t>объекта в эксплуатацию</w:t>
            </w:r>
          </w:p>
        </w:tc>
        <w:tc>
          <w:tcPr>
            <w:tcW w:w="1890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rPr>
                <w:b w:val="0"/>
              </w:rPr>
            </w:pPr>
          </w:p>
          <w:p w:rsidR="00EB58FF" w:rsidRDefault="00EB58FF">
            <w:pPr>
              <w:shd w:val="clear" w:color="auto" w:fill="FFFFFF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соответствии с установленной формой</w:t>
            </w:r>
          </w:p>
        </w:tc>
        <w:tc>
          <w:tcPr>
            <w:tcW w:w="187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положительный</w:t>
            </w: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приказ Министерства строительства и </w:t>
            </w:r>
          </w:p>
          <w:p w:rsidR="00EB58FF" w:rsidRDefault="00EB58FF">
            <w:pPr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жилищно-коммунального хозяйства </w:t>
            </w:r>
          </w:p>
          <w:p w:rsidR="00EB58FF" w:rsidRDefault="00EB58FF">
            <w:pPr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Российской Федерации </w:t>
            </w:r>
          </w:p>
          <w:p w:rsidR="00EB58FF" w:rsidRDefault="00EB58FF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19 февраля 2015 № 117/пр</w:t>
            </w: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№ 1</w:t>
            </w: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Способом, который указан в заявлении:</w:t>
            </w:r>
          </w:p>
          <w:p w:rsidR="00EB58FF" w:rsidRDefault="00EB58FF">
            <w:pPr>
              <w:ind w:firstLine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лично, под роспись;</w:t>
            </w:r>
          </w:p>
          <w:p w:rsidR="00EB58FF" w:rsidRDefault="00EB58FF">
            <w:pPr>
              <w:ind w:firstLine="567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почте по адресу, указанному в заявлении, 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>в форме электронного документа, подписанного усиленной квалифицированной электронной подписью,</w:t>
            </w:r>
          </w:p>
          <w:p w:rsidR="00EB58FF" w:rsidRDefault="00EB58FF">
            <w:pPr>
              <w:shd w:val="clear" w:color="auto" w:fill="FFFFFF"/>
              <w:spacing w:line="100" w:lineRule="atLeast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через МФЦ.</w:t>
            </w:r>
          </w:p>
        </w:tc>
        <w:tc>
          <w:tcPr>
            <w:tcW w:w="1621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 лет</w:t>
            </w: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EB58FF">
        <w:trPr>
          <w:trHeight w:val="250"/>
        </w:trPr>
        <w:tc>
          <w:tcPr>
            <w:tcW w:w="56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firstLine="567"/>
              <w:jc w:val="both"/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>уведомления об отказе в приеме заявления и документов 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случае наличия основания для отказа в приеме заявления и документов к рассмотрению</w:t>
            </w:r>
          </w:p>
        </w:tc>
        <w:tc>
          <w:tcPr>
            <w:tcW w:w="189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уведомление об отказе 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lang w:eastAsia="en-US"/>
              </w:rPr>
              <w:t>отрицательный</w:t>
            </w:r>
          </w:p>
        </w:tc>
        <w:tc>
          <w:tcPr>
            <w:tcW w:w="187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/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/>
        </w:tc>
        <w:tc>
          <w:tcPr>
            <w:tcW w:w="189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western"/>
              <w:spacing w:before="0" w:after="0"/>
              <w:jc w:val="both"/>
            </w:pPr>
            <w:r>
              <w:rPr>
                <w:rFonts w:ascii="Times New Roman"/>
                <w:sz w:val="22"/>
                <w:szCs w:val="22"/>
                <w:highlight w:val="white"/>
              </w:rPr>
              <w:t>в форме электронного документа, подписанного усиленной квалифицированной электронной подписью, через МФЦ.</w:t>
            </w:r>
          </w:p>
          <w:p w:rsidR="00EB58FF" w:rsidRDefault="00EB58FF">
            <w:pPr>
              <w:pStyle w:val="western"/>
              <w:spacing w:before="0" w:after="0"/>
              <w:jc w:val="both"/>
            </w:pPr>
            <w:r>
              <w:rPr>
                <w:rFonts w:ascii="Times New Roman"/>
                <w:sz w:val="22"/>
                <w:szCs w:val="22"/>
                <w:highlight w:val="white"/>
              </w:rPr>
              <w:tab/>
            </w:r>
          </w:p>
        </w:tc>
        <w:tc>
          <w:tcPr>
            <w:tcW w:w="162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/>
        </w:tc>
        <w:tc>
          <w:tcPr>
            <w:tcW w:w="170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/>
        </w:tc>
      </w:tr>
      <w:tr w:rsidR="00EB58FF">
        <w:trPr>
          <w:trHeight w:val="250"/>
        </w:trPr>
        <w:tc>
          <w:tcPr>
            <w:tcW w:w="56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3.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ConsPlusNormal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Отказ в предоставлении государственной услуги и выдача (направление) заявителю соответствующего письма. </w:t>
            </w:r>
          </w:p>
          <w:p w:rsidR="00EB58FF" w:rsidRDefault="00EB58FF">
            <w:pPr>
              <w:pStyle w:val="40"/>
              <w:spacing w:after="0" w:line="240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9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Письмо об отказе 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lang w:eastAsia="en-US"/>
              </w:rPr>
              <w:t>отрицательный</w:t>
            </w:r>
          </w:p>
          <w:p w:rsidR="00EB58FF" w:rsidRDefault="00EB58FF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Оформляется на бланке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администрации муниципального района с обоснованием причин отказа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9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Способом, указанным в заявлении:</w:t>
            </w:r>
          </w:p>
          <w:p w:rsidR="00EB58FF" w:rsidRDefault="00EB58FF">
            <w:pPr>
              <w:pStyle w:val="western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ab/>
              <w:t>лично и берет с заявителя расписку о получении уведомления;</w:t>
            </w:r>
          </w:p>
          <w:p w:rsidR="00EB58FF" w:rsidRDefault="00EB58FF">
            <w:pPr>
              <w:pStyle w:val="western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ab/>
              <w:t>направляет почтовым отправлением с уведомлением о вручении;</w:t>
            </w:r>
          </w:p>
          <w:p w:rsidR="00EB58FF" w:rsidRDefault="00EB58FF">
            <w:pPr>
              <w:pStyle w:val="western"/>
              <w:spacing w:before="0" w:after="0"/>
              <w:jc w:val="both"/>
              <w:rPr>
                <w:rFonts w:ascii="Times New Roman"/>
                <w:sz w:val="22"/>
                <w:highlight w:val="white"/>
              </w:rPr>
            </w:pPr>
            <w:r>
              <w:rPr>
                <w:rFonts w:ascii="Times New Roman"/>
                <w:sz w:val="22"/>
                <w:szCs w:val="22"/>
                <w:highlight w:val="white"/>
              </w:rPr>
              <w:tab/>
              <w:t>в форме электронного документа, подписанного усиленной квалифицированной электронной подписью;</w:t>
            </w:r>
          </w:p>
          <w:p w:rsidR="00EB58FF" w:rsidRDefault="00EB58FF">
            <w:pPr>
              <w:shd w:val="clear" w:color="auto" w:fill="FFFFFF"/>
              <w:spacing w:line="100" w:lineRule="atLeast"/>
              <w:ind w:firstLine="540"/>
              <w:jc w:val="both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ab/>
              <w:t>через МФЦ.</w:t>
            </w:r>
          </w:p>
        </w:tc>
        <w:tc>
          <w:tcPr>
            <w:tcW w:w="162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лет</w:t>
            </w:r>
          </w:p>
        </w:tc>
        <w:tc>
          <w:tcPr>
            <w:tcW w:w="170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EB58FF" w:rsidRDefault="00EB58FF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</w:p>
    <w:p w:rsidR="00EB58FF" w:rsidRDefault="00EB58FF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EB58FF" w:rsidRDefault="00EB58FF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  <w:r>
        <w:rPr>
          <w:rFonts w:ascii="Times New Roman" w:hAnsi="Times New Roman" w:cs="Times New Roman"/>
          <w:b/>
          <w:sz w:val="27"/>
          <w:szCs w:val="27"/>
          <w:lang/>
        </w:rPr>
        <w:t>Раздел 7. «Технологические процессы предоставления «подуслуги»</w:t>
      </w:r>
    </w:p>
    <w:tbl>
      <w:tblPr>
        <w:tblW w:w="1552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451"/>
        <w:gridCol w:w="2539"/>
        <w:gridCol w:w="2501"/>
        <w:gridCol w:w="2506"/>
        <w:gridCol w:w="2505"/>
        <w:gridCol w:w="2506"/>
        <w:gridCol w:w="2516"/>
      </w:tblGrid>
      <w:tr w:rsidR="00EB58FF">
        <w:trPr>
          <w:trHeight w:val="974"/>
          <w:jc w:val="center"/>
        </w:trPr>
        <w:tc>
          <w:tcPr>
            <w:tcW w:w="45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35" w:lineRule="exact"/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253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процедуры процесса</w:t>
            </w:r>
          </w:p>
        </w:tc>
        <w:tc>
          <w:tcPr>
            <w:tcW w:w="250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ind w:left="128" w:right="26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Особенности исполнения процедуры процесса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5" w:lineRule="exact"/>
              <w:ind w:right="380"/>
              <w:jc w:val="right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Сроки исполнения процедуры (процесса)</w:t>
            </w:r>
          </w:p>
        </w:tc>
        <w:tc>
          <w:tcPr>
            <w:tcW w:w="250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Исполнитель процедуры процесса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Ресурсы, необходимые для выполнения процедуры процесса</w:t>
            </w:r>
          </w:p>
        </w:tc>
        <w:tc>
          <w:tcPr>
            <w:tcW w:w="251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Формы документов, необходимые для выполнения процедуры процесса</w:t>
            </w:r>
          </w:p>
        </w:tc>
      </w:tr>
      <w:tr w:rsidR="00EB58FF">
        <w:trPr>
          <w:trHeight w:val="250"/>
          <w:jc w:val="center"/>
        </w:trPr>
        <w:tc>
          <w:tcPr>
            <w:tcW w:w="45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253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250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12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left="12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50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51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</w:tr>
      <w:tr w:rsidR="00EB58FF">
        <w:trPr>
          <w:trHeight w:val="250"/>
          <w:jc w:val="center"/>
        </w:trPr>
        <w:tc>
          <w:tcPr>
            <w:tcW w:w="15523" w:type="dxa"/>
            <w:gridSpan w:val="7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A"/>
              </w:rPr>
              <w:t xml:space="preserve">                  1. Выдача разрешени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color w:val="00000A"/>
              </w:rPr>
              <w:t>на ввод объекта в эксплуатацию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Cs w:val="28"/>
              </w:rPr>
              <w:t>;</w:t>
            </w:r>
          </w:p>
        </w:tc>
      </w:tr>
      <w:tr w:rsidR="00EB58FF">
        <w:trPr>
          <w:trHeight w:val="250"/>
          <w:jc w:val="center"/>
        </w:trPr>
        <w:tc>
          <w:tcPr>
            <w:tcW w:w="45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3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Прием и регистрация заявления и документов</w:t>
            </w:r>
          </w:p>
          <w:p w:rsidR="00EB58FF" w:rsidRDefault="00EB58FF">
            <w:pPr>
              <w:pStyle w:val="BodyText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firstLine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при личном обращении заявителя: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устанавливает личность заявителя;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принимает документы путем регистрации заявления в журнале входящих документов;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 xml:space="preserve">- сверяет представленные заявителем копии документов с подлинными экземплярами, возвращает подлинные экземпляры документов заявителю; 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на втором экземпляре заявления ставит отметку о принятии.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В случае поступления заявления и документов по почте должностное лицо отдела делопроизводства и архива , ответственное за прием и регистрацию документов, сотрудник МФЦ: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вскрывает конверт;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регистрирует заявление в журнале входящих документов.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При поступления заявления и документов в электронной форме, в том числе через региональный и единый порталы, должностное лицо отдела строительства, ответственное за предоставление муниципальной услуги: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распечатывает поступившие заявление и документы;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направляет заявление и документы должностному лицу отдела делопроизводства и архива, ответственному за прием и регистрацию документов, для регистрации.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Должностное лицо отдела делопроизводства и архива , ответственное за прием и регистрацию документов, после регистрации поступивших заявления и документов направляет их на визу заместителю Главы администрации.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После получения визы направляет заявление и документы в соответствии с визой должностному лицу отдела строительства, ответственному за предоставление муниципальной услуги.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При поступлении заявления и документов в электронной форме, в том числе через региональный и единый порталы, сотрудник МФЦ: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распечатывает поступившие заявление и документы;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регистрирует заявление в журнале входящих документов.</w:t>
            </w:r>
          </w:p>
          <w:p w:rsidR="00EB58FF" w:rsidRDefault="00EB58FF">
            <w:pPr>
              <w:ind w:firstLine="567"/>
              <w:jc w:val="both"/>
              <w:rPr>
                <w:rFonts w:cs="Times New Roman"/>
              </w:rPr>
            </w:pP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более1  дня</w:t>
            </w:r>
          </w:p>
        </w:tc>
        <w:tc>
          <w:tcPr>
            <w:tcW w:w="250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hd w:val="clear" w:color="auto" w:fill="FFFFFF"/>
              <w:spacing w:after="184" w:line="280" w:lineRule="exact"/>
              <w:ind w:firstLine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Должностное лицо отдела делопроизводства и архива, ответственное за прием и регистрацию документов, сотрудник МФЦ 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</w:t>
            </w:r>
          </w:p>
        </w:tc>
        <w:tc>
          <w:tcPr>
            <w:tcW w:w="251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184" w:line="280" w:lineRule="exact"/>
              <w:jc w:val="center"/>
            </w:pPr>
            <w:r>
              <w:t>-</w:t>
            </w:r>
          </w:p>
        </w:tc>
      </w:tr>
      <w:tr w:rsidR="00EB58FF">
        <w:trPr>
          <w:trHeight w:val="250"/>
          <w:jc w:val="center"/>
        </w:trPr>
        <w:tc>
          <w:tcPr>
            <w:tcW w:w="45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</w:t>
            </w:r>
          </w:p>
        </w:tc>
        <w:tc>
          <w:tcPr>
            <w:tcW w:w="253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firstLine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Рассмотрение заявления и документов,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осмотр объекта капитального строительства.</w:t>
            </w:r>
          </w:p>
        </w:tc>
        <w:tc>
          <w:tcPr>
            <w:tcW w:w="250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В случае отсутствия основания для отказа в предоставлении муниципальной услуги, предусмотренного абзацем вторым подпункта 2.9.2 пункта 2.9 административного регламента должностное лицо отдела строительства, ответственное за предоставление муниципальной услуги принимает решение о проведении осмотра объекта капитального строительства.</w:t>
            </w:r>
          </w:p>
          <w:p w:rsidR="00EB58FF" w:rsidRDefault="00EB58FF">
            <w:pPr>
              <w:pStyle w:val="NormalWeb"/>
              <w:spacing w:before="0" w:after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 xml:space="preserve"> При проведении осмотра проверяет: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соответствие объекта капитального строительства требованиям, установленным в разрешении на строительство;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В случае наличия оснований для отказа в предоставлении муниципальной услуги, предусмотренных абзацами третьим — пятым подпункта 2.9.2 пункта 2.9 административного регламента, должностное лицо отдела строительства, ответственное за предоставление муниципальной услуги: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готовит и обеспечивает подписание уведомления об отказе в предоставлении муниципальной услуги  с указанием причин отказа;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- направляет уведомление об отказе в предоставлении муниципальной услуги в порядке, установленным настоящим пунктом.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В случае отсутствия оснований для отказа в предоставлении муниципальной услуги, предусмотренных абзацами третьим — пятым подпункта 2.9.2 пункта 2.9 административного регламента, должностное лицо отдела строительства, ответственное за предоставление муниципальной услуги и принимает решение о выдаче разрешения на ввод объекта в эксплуатацию.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  <w:szCs w:val="22"/>
              </w:rPr>
              <w:t>Должностное лицо отдела строительства ответственное за  предоставление муниципальной услуги:</w:t>
            </w:r>
          </w:p>
          <w:p w:rsidR="00EB58FF" w:rsidRDefault="00EB58FF">
            <w:pPr>
              <w:pStyle w:val="NormalWeb"/>
              <w:spacing w:before="0" w:after="0"/>
              <w:ind w:firstLine="567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- оформляет разрешение на ввод объекта в эксплуатацию в двух экземплярах в соответствии с формой, установленной  Министерством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 8 дней</w:t>
            </w:r>
          </w:p>
        </w:tc>
        <w:tc>
          <w:tcPr>
            <w:tcW w:w="250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hd w:val="clear" w:color="auto" w:fill="FFFFFF"/>
              <w:spacing w:after="184" w:line="280" w:lineRule="exact"/>
              <w:ind w:firstLine="567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должностное лицо отдела строительства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разрешения на  ввод объекта или письмо об отказе в выдаче разрешения на ввод объекта в эксплуатацию</w:t>
            </w:r>
          </w:p>
        </w:tc>
      </w:tr>
      <w:tr w:rsidR="00EB58FF">
        <w:trPr>
          <w:trHeight w:val="250"/>
          <w:jc w:val="center"/>
        </w:trPr>
        <w:tc>
          <w:tcPr>
            <w:tcW w:w="45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253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ind w:firstLine="567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Выдача (направление) разрешения на ввод объекта в эксплуатацию или письма об отказе в выдаче разрешения на ввод объекта в эксплуатацию, с  указанием причин отказа.</w:t>
            </w:r>
          </w:p>
        </w:tc>
        <w:tc>
          <w:tcPr>
            <w:tcW w:w="250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  <w:rPr>
                <w:rFonts w:cs="Times New Roman"/>
              </w:rPr>
            </w:pP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более1  дня</w:t>
            </w:r>
          </w:p>
        </w:tc>
        <w:tc>
          <w:tcPr>
            <w:tcW w:w="250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hd w:val="clear" w:color="auto" w:fill="FFFFFF"/>
              <w:spacing w:after="184" w:line="280" w:lineRule="exact"/>
              <w:ind w:firstLine="567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должностное лицо отдела строительства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</w:t>
            </w:r>
          </w:p>
        </w:tc>
        <w:tc>
          <w:tcPr>
            <w:tcW w:w="2516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Разрешение на ввод объекта в эксплуатацию или письмо об отказе в выдаче разрешения на ввод объекта в эксплуатацию, с  указанием причин отказа</w:t>
            </w:r>
          </w:p>
        </w:tc>
      </w:tr>
    </w:tbl>
    <w:p w:rsidR="00EB58FF" w:rsidRDefault="00EB58FF">
      <w:pPr>
        <w:rPr>
          <w:sz w:val="2"/>
          <w:szCs w:val="2"/>
          <w:lang/>
        </w:rPr>
      </w:pPr>
    </w:p>
    <w:p w:rsidR="00EB58FF" w:rsidRDefault="00EB58FF">
      <w:pPr>
        <w:keepNext/>
        <w:keepLines/>
        <w:spacing w:after="306" w:line="270" w:lineRule="exact"/>
        <w:ind w:left="3260"/>
        <w:outlineLvl w:val="1"/>
      </w:pPr>
      <w:bookmarkStart w:id="6" w:name="bookmark7"/>
      <w:r>
        <w:rPr>
          <w:rFonts w:ascii="Times New Roman" w:hAnsi="Times New Roman" w:cs="Times New Roman"/>
          <w:b/>
          <w:sz w:val="27"/>
          <w:szCs w:val="27"/>
          <w:lang/>
        </w:rPr>
        <w:t>Раздел 8. «Особенности предоставления «подуслуги» в электронной форме</w:t>
      </w:r>
      <w:bookmarkEnd w:id="6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540" w:type="dxa"/>
        <w:tblInd w:w="-48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2803"/>
        <w:gridCol w:w="2803"/>
        <w:gridCol w:w="1665"/>
        <w:gridCol w:w="1915"/>
        <w:gridCol w:w="1945"/>
        <w:gridCol w:w="1906"/>
        <w:gridCol w:w="2503"/>
      </w:tblGrid>
      <w:tr w:rsidR="00EB58FF">
        <w:trPr>
          <w:trHeight w:val="1934"/>
        </w:trPr>
        <w:tc>
          <w:tcPr>
            <w:tcW w:w="167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записи на прием в орган, МФЦ для подачи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запроса о предоставлении «подуслуги»</w:t>
            </w: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формирования запроса о предоставлении «подуслуги»</w:t>
            </w:r>
          </w:p>
        </w:tc>
        <w:tc>
          <w:tcPr>
            <w:tcW w:w="255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приема и регистрации органом, предоставляющим услугу, запроса о предоставлении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64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88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EB58FF" w:rsidRDefault="00EB58FF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EB58FF">
        <w:trPr>
          <w:trHeight w:val="250"/>
        </w:trPr>
        <w:tc>
          <w:tcPr>
            <w:tcW w:w="167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98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55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564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16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88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</w:tr>
      <w:tr w:rsidR="00EB58FF">
        <w:trPr>
          <w:trHeight w:val="250"/>
        </w:trPr>
        <w:tc>
          <w:tcPr>
            <w:tcW w:w="15539" w:type="dxa"/>
            <w:gridSpan w:val="7"/>
            <w:shd w:val="clear" w:color="auto" w:fill="FFFFFF"/>
            <w:tcMar>
              <w:left w:w="-5" w:type="dxa"/>
            </w:tcMar>
          </w:tcPr>
          <w:p w:rsidR="00EB58FF" w:rsidRDefault="00EB58FF">
            <w:pPr>
              <w:jc w:val="both"/>
              <w:rPr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</w:rPr>
              <w:t xml:space="preserve">                                                                1. Выдача разрешени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color w:val="00000A"/>
              </w:rPr>
              <w:t>на ввод объекта в эксплуатацию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Cs w:val="28"/>
              </w:rPr>
              <w:t>;</w:t>
            </w:r>
          </w:p>
        </w:tc>
      </w:tr>
      <w:tr w:rsidR="00EB58FF">
        <w:trPr>
          <w:trHeight w:val="250"/>
        </w:trPr>
        <w:tc>
          <w:tcPr>
            <w:tcW w:w="1679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1.О</w:t>
            </w:r>
            <w:r>
              <w:rPr>
                <w:b w:val="0"/>
                <w:sz w:val="22"/>
              </w:rPr>
              <w:t xml:space="preserve">фициальный сайт администрации муниципального образования «Лиманский район» в информационно-телекоммуникационной сети «Интернет» </w:t>
            </w:r>
            <w:hyperlink r:id="rId9">
              <w:r>
                <w:rPr>
                  <w:rStyle w:val="-"/>
                  <w:b w:val="0"/>
                  <w:sz w:val="22"/>
                </w:rPr>
                <w:t>http://liman.astrobl.ru</w:t>
              </w:r>
            </w:hyperlink>
            <w:r>
              <w:rPr>
                <w:b w:val="0"/>
                <w:sz w:val="22"/>
              </w:rPr>
              <w:t>,</w:t>
            </w:r>
          </w:p>
          <w:p w:rsidR="00EB58FF" w:rsidRDefault="00EB58FF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2. Региональный портал государственных и муниципальных услуг Астраханской области  </w:t>
            </w:r>
            <w:hyperlink r:id="rId10">
              <w:r>
                <w:rPr>
                  <w:rStyle w:val="-"/>
                  <w:b w:val="0"/>
                  <w:sz w:val="22"/>
                </w:rPr>
                <w:t>http://www.gosuslugi.astrobl.ru</w:t>
              </w:r>
            </w:hyperlink>
          </w:p>
          <w:p w:rsidR="00EB58FF" w:rsidRDefault="00EB58FF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3. Единый портал государственных и муниципальных услуг:</w:t>
            </w:r>
            <w:r>
              <w:rPr>
                <w:b w:val="0"/>
                <w:sz w:val="22"/>
              </w:rPr>
              <w:t xml:space="preserve"> </w:t>
            </w:r>
            <w:hyperlink r:id="rId11">
              <w:r>
                <w:rPr>
                  <w:rStyle w:val="-"/>
                  <w:b w:val="0"/>
                  <w:sz w:val="22"/>
                </w:rPr>
                <w:t>http://www.gosuslugi.ru</w:t>
              </w:r>
            </w:hyperlink>
            <w:r>
              <w:rPr>
                <w:b w:val="0"/>
                <w:sz w:val="22"/>
              </w:rPr>
              <w:t>.</w:t>
            </w:r>
          </w:p>
        </w:tc>
        <w:tc>
          <w:tcPr>
            <w:tcW w:w="198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EB58FF" w:rsidRDefault="00EB58FF">
            <w:pPr>
              <w:pStyle w:val="40"/>
              <w:spacing w:after="0" w:line="240" w:lineRule="auto"/>
              <w:jc w:val="both"/>
            </w:pPr>
            <w:hyperlink r:id="rId12">
              <w:r>
                <w:rPr>
                  <w:rStyle w:val="-"/>
                  <w:b w:val="0"/>
                  <w:sz w:val="22"/>
                </w:rPr>
                <w:t>http://liman.astrobl.ru</w:t>
              </w:r>
            </w:hyperlink>
            <w:r>
              <w:rPr>
                <w:rStyle w:val="-"/>
                <w:b w:val="0"/>
                <w:color w:val="00000A"/>
                <w:sz w:val="22"/>
                <w:u w:val="none"/>
              </w:rPr>
              <w:t>,</w:t>
            </w:r>
          </w:p>
          <w:p w:rsidR="00EB58FF" w:rsidRDefault="00EB58FF">
            <w:pPr>
              <w:pStyle w:val="40"/>
              <w:spacing w:after="0" w:line="240" w:lineRule="auto"/>
              <w:jc w:val="both"/>
            </w:pPr>
            <w:hyperlink r:id="rId13">
              <w:r>
                <w:rPr>
                  <w:rStyle w:val="-"/>
                  <w:b w:val="0"/>
                  <w:sz w:val="22"/>
                </w:rPr>
                <w:t>http://www.gosuslugi.astrobl.ru</w:t>
              </w:r>
            </w:hyperlink>
          </w:p>
          <w:p w:rsidR="00EB58FF" w:rsidRDefault="00EB58FF">
            <w:pPr>
              <w:pStyle w:val="40"/>
              <w:spacing w:after="0" w:line="240" w:lineRule="auto"/>
              <w:jc w:val="both"/>
            </w:pPr>
          </w:p>
          <w:p w:rsidR="00EB58FF" w:rsidRDefault="00EB58FF">
            <w:pPr>
              <w:pStyle w:val="40"/>
              <w:spacing w:after="0" w:line="240" w:lineRule="auto"/>
              <w:jc w:val="both"/>
            </w:pPr>
          </w:p>
          <w:p w:rsidR="00EB58FF" w:rsidRDefault="00EB58FF">
            <w:pPr>
              <w:pStyle w:val="40"/>
              <w:spacing w:after="0" w:line="240" w:lineRule="auto"/>
              <w:jc w:val="both"/>
            </w:pPr>
          </w:p>
          <w:p w:rsidR="00EB58FF" w:rsidRDefault="00EB58FF">
            <w:pPr>
              <w:pStyle w:val="40"/>
              <w:spacing w:after="0" w:line="240" w:lineRule="auto"/>
              <w:jc w:val="both"/>
            </w:pPr>
          </w:p>
          <w:p w:rsidR="00EB58FF" w:rsidRDefault="00EB58FF">
            <w:pPr>
              <w:pStyle w:val="40"/>
              <w:spacing w:after="0" w:line="240" w:lineRule="auto"/>
              <w:jc w:val="both"/>
            </w:pPr>
          </w:p>
          <w:p w:rsidR="00EB58FF" w:rsidRDefault="00EB58FF">
            <w:pPr>
              <w:pStyle w:val="40"/>
              <w:spacing w:after="0" w:line="240" w:lineRule="auto"/>
              <w:jc w:val="both"/>
            </w:pPr>
          </w:p>
          <w:p w:rsidR="00EB58FF" w:rsidRDefault="00EB58FF">
            <w:pPr>
              <w:pStyle w:val="40"/>
              <w:spacing w:after="0" w:line="240" w:lineRule="auto"/>
              <w:jc w:val="both"/>
            </w:pPr>
            <w:hyperlink r:id="rId14">
              <w:r>
                <w:rPr>
                  <w:rStyle w:val="-"/>
                  <w:b w:val="0"/>
                  <w:sz w:val="22"/>
                </w:rPr>
                <w:t>http</w:t>
              </w:r>
            </w:hyperlink>
            <w:hyperlink r:id="rId15">
              <w:r>
                <w:rPr>
                  <w:rStyle w:val="-"/>
                  <w:b w:val="0"/>
                  <w:sz w:val="22"/>
                </w:rPr>
                <w:t>://www.gosuslugi.ru</w:t>
              </w:r>
            </w:hyperlink>
            <w:r>
              <w:rPr>
                <w:rStyle w:val="-"/>
                <w:b w:val="0"/>
                <w:color w:val="00000A"/>
                <w:sz w:val="22"/>
                <w:u w:val="none"/>
              </w:rPr>
              <w:t>.</w:t>
            </w:r>
          </w:p>
        </w:tc>
        <w:tc>
          <w:tcPr>
            <w:tcW w:w="1725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услуг Астраханской области </w:t>
            </w:r>
          </w:p>
        </w:tc>
        <w:tc>
          <w:tcPr>
            <w:tcW w:w="255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64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60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lk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  <w:r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81" w:type="dxa"/>
            <w:shd w:val="clear" w:color="auto" w:fill="FFFFFF"/>
            <w:tcMar>
              <w:left w:w="-5" w:type="dxa"/>
            </w:tcMar>
          </w:tcPr>
          <w:p w:rsidR="00EB58FF" w:rsidRDefault="00EB58F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Жалоба может быть подана:</w:t>
            </w:r>
          </w:p>
          <w:p w:rsidR="00EB58FF" w:rsidRDefault="00EB58F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1. Лично</w:t>
            </w:r>
          </w:p>
          <w:p w:rsidR="00EB58FF" w:rsidRDefault="00EB58F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2. Направлена по почте</w:t>
            </w:r>
          </w:p>
          <w:p w:rsidR="00EB58FF" w:rsidRDefault="00EB58F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3. Через МФЦ</w:t>
            </w:r>
          </w:p>
          <w:p w:rsidR="00EB58FF" w:rsidRDefault="00EB58FF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 xml:space="preserve">4. С использованием сети «Интернет», официального сайта </w:t>
            </w: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8"/>
                <w:lang w:eastAsia="en-US"/>
              </w:rPr>
              <w:t xml:space="preserve">администрации муниципального образования «Лиманский район» в информационно-телекоммуникационной сети «Интернет» </w:t>
            </w:r>
            <w:hyperlink r:id="rId16">
              <w:r>
                <w:rPr>
                  <w:rStyle w:val="-"/>
                  <w:rFonts w:ascii="Times New Roman" w:hAnsi="Times New Roman"/>
                  <w:bCs/>
                  <w:sz w:val="22"/>
                  <w:szCs w:val="28"/>
                  <w:lang w:eastAsia="en-US"/>
                </w:rPr>
                <w:t>http://liman.astrobl.ru</w:t>
              </w:r>
            </w:hyperlink>
            <w:r>
              <w:rPr>
                <w:rFonts w:ascii="Times New Roman" w:hAnsi="Times New Roman" w:cs="Times New Roman"/>
                <w:bCs/>
                <w:color w:val="00000A"/>
                <w:sz w:val="22"/>
                <w:szCs w:val="28"/>
                <w:lang w:eastAsia="en-US"/>
              </w:rPr>
              <w:t>,</w:t>
            </w:r>
          </w:p>
          <w:p w:rsidR="00EB58FF" w:rsidRDefault="00EB58FF">
            <w:pPr>
              <w:pStyle w:val="40"/>
              <w:spacing w:after="0" w:line="240" w:lineRule="auto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EB58FF" w:rsidRDefault="00EB58FF">
      <w:pPr>
        <w:rPr>
          <w:sz w:val="2"/>
          <w:szCs w:val="2"/>
          <w:lang/>
        </w:rPr>
      </w:pPr>
    </w:p>
    <w:p w:rsidR="00EB58FF" w:rsidRDefault="00EB58FF"/>
    <w:p w:rsidR="00EB58FF" w:rsidRDefault="00EB58FF"/>
    <w:p w:rsidR="00EB58FF" w:rsidRDefault="00EB58FF"/>
    <w:p w:rsidR="00EB58FF" w:rsidRDefault="00EB58FF">
      <w:pPr>
        <w:pStyle w:val="NormalWeb"/>
        <w:spacing w:before="0" w:after="0"/>
        <w:jc w:val="right"/>
      </w:pPr>
      <w:r>
        <w:rPr>
          <w:rFonts w:hint="eastAsia"/>
        </w:rPr>
        <w:t>Приложение</w:t>
      </w:r>
      <w:r>
        <w:t xml:space="preserve"> 1</w:t>
      </w:r>
    </w:p>
    <w:p w:rsidR="00EB58FF" w:rsidRDefault="00EB58FF">
      <w:pPr>
        <w:pStyle w:val="NormalWeb"/>
        <w:spacing w:before="0" w:after="0"/>
        <w:jc w:val="right"/>
      </w:pPr>
    </w:p>
    <w:p w:rsidR="00EB58FF" w:rsidRDefault="00EB58FF">
      <w:pPr>
        <w:pStyle w:val="NormalWeb"/>
        <w:spacing w:before="0" w:after="0"/>
        <w:jc w:val="right"/>
      </w:pPr>
      <w:r>
        <w:t>«</w:t>
      </w:r>
      <w:r>
        <w:rPr>
          <w:rFonts w:hint="eastAsia"/>
        </w:rPr>
        <w:t>Выдача</w:t>
      </w:r>
      <w:r>
        <w:t xml:space="preserve"> </w:t>
      </w:r>
      <w:r>
        <w:t>разрешения</w:t>
      </w:r>
    </w:p>
    <w:p w:rsidR="00EB58FF" w:rsidRDefault="00EB58FF">
      <w:pPr>
        <w:pStyle w:val="NormalWeb"/>
        <w:spacing w:before="0" w:after="0"/>
        <w:jc w:val="right"/>
      </w:pPr>
      <w:r>
        <w:rPr>
          <w:rFonts w:hint="eastAsia"/>
        </w:rPr>
        <w:t>на</w:t>
      </w:r>
      <w:r>
        <w:t xml:space="preserve"> </w:t>
      </w:r>
      <w:r>
        <w:t>ввод</w:t>
      </w:r>
      <w:r>
        <w:t xml:space="preserve"> </w:t>
      </w:r>
      <w:r>
        <w:t>объекта</w:t>
      </w:r>
      <w:r>
        <w:t xml:space="preserve"> </w:t>
      </w:r>
      <w:r>
        <w:t>в</w:t>
      </w:r>
      <w:r>
        <w:t xml:space="preserve"> </w:t>
      </w:r>
      <w:r>
        <w:t>эксплуатацию»</w:t>
      </w:r>
    </w:p>
    <w:p w:rsidR="00EB58FF" w:rsidRDefault="00EB58FF">
      <w:pPr>
        <w:pStyle w:val="NormalWeb"/>
        <w:spacing w:before="0" w:after="0"/>
        <w:jc w:val="right"/>
        <w:rPr>
          <w:i/>
          <w:iCs/>
        </w:rPr>
      </w:pPr>
      <w:r>
        <w:rPr>
          <w:rFonts w:hint="eastAsia"/>
          <w:i/>
          <w:iCs/>
        </w:rPr>
        <w:t>Рекомендуемая</w:t>
      </w:r>
      <w:r>
        <w:rPr>
          <w:i/>
          <w:iCs/>
        </w:rPr>
        <w:t xml:space="preserve"> </w:t>
      </w:r>
      <w:r>
        <w:rPr>
          <w:i/>
          <w:iCs/>
        </w:rPr>
        <w:t>форма</w:t>
      </w:r>
    </w:p>
    <w:p w:rsidR="00EB58FF" w:rsidRDefault="00EB58FF">
      <w:pPr>
        <w:pStyle w:val="NormalWeb"/>
        <w:spacing w:before="0" w:after="0"/>
        <w:jc w:val="right"/>
        <w:rPr>
          <w:i/>
          <w:iCs/>
        </w:rPr>
      </w:pPr>
    </w:p>
    <w:p w:rsidR="00EB58FF" w:rsidRDefault="00EB58FF">
      <w:pPr>
        <w:pStyle w:val="NormalWeb"/>
        <w:spacing w:before="0" w:after="0"/>
        <w:jc w:val="right"/>
        <w:rPr>
          <w:i/>
          <w:iCs/>
        </w:rPr>
      </w:pPr>
    </w:p>
    <w:p w:rsidR="00EB58FF" w:rsidRDefault="00EB58FF">
      <w:pPr>
        <w:pStyle w:val="NormalWeb"/>
        <w:spacing w:before="0" w:after="0"/>
        <w:jc w:val="right"/>
        <w:rPr>
          <w:i/>
          <w:iCs/>
        </w:rPr>
      </w:pPr>
    </w:p>
    <w:tbl>
      <w:tblPr>
        <w:tblW w:w="6030" w:type="dxa"/>
        <w:tblInd w:w="656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CellMar>
          <w:top w:w="105" w:type="dxa"/>
          <w:left w:w="75" w:type="dxa"/>
          <w:bottom w:w="105" w:type="dxa"/>
          <w:right w:w="105" w:type="dxa"/>
        </w:tblCellMar>
        <w:tblLook w:val="0000"/>
      </w:tblPr>
      <w:tblGrid>
        <w:gridCol w:w="6030"/>
      </w:tblGrid>
      <w:tr w:rsidR="00EB58FF">
        <w:tc>
          <w:tcPr>
            <w:tcW w:w="6030" w:type="dxa"/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</w:tbl>
    <w:p w:rsidR="00EB58FF" w:rsidRDefault="00EB58FF">
      <w:pPr>
        <w:pStyle w:val="NormalWeb"/>
        <w:jc w:val="right"/>
        <w:rPr>
          <w:i/>
          <w:iCs/>
        </w:rPr>
      </w:pPr>
      <w:r>
        <w:rPr>
          <w:i/>
          <w:iCs/>
        </w:rPr>
        <w:t>(</w:t>
      </w:r>
      <w:r>
        <w:rPr>
          <w:i/>
          <w:iCs/>
        </w:rPr>
        <w:t>наименование</w:t>
      </w:r>
      <w:r>
        <w:rPr>
          <w:i/>
          <w:iCs/>
        </w:rPr>
        <w:t xml:space="preserve"> </w:t>
      </w:r>
      <w:r>
        <w:rPr>
          <w:i/>
          <w:iCs/>
        </w:rPr>
        <w:t>уполномоченного</w:t>
      </w:r>
      <w:r>
        <w:rPr>
          <w:i/>
          <w:iCs/>
        </w:rPr>
        <w:t xml:space="preserve"> </w:t>
      </w:r>
      <w:r>
        <w:rPr>
          <w:i/>
          <w:iCs/>
        </w:rPr>
        <w:t>орга</w:t>
      </w:r>
      <w:r>
        <w:rPr>
          <w:rFonts w:hint="eastAsia"/>
          <w:i/>
          <w:iCs/>
        </w:rPr>
        <w:t>на</w:t>
      </w:r>
      <w:r>
        <w:rPr>
          <w:i/>
          <w:iCs/>
        </w:rPr>
        <w:t xml:space="preserve"> </w:t>
      </w:r>
      <w:r>
        <w:rPr>
          <w:i/>
          <w:iCs/>
        </w:rPr>
        <w:t>местного</w:t>
      </w:r>
      <w:r>
        <w:rPr>
          <w:i/>
          <w:iCs/>
        </w:rPr>
        <w:t xml:space="preserve"> </w:t>
      </w:r>
      <w:r>
        <w:rPr>
          <w:i/>
          <w:iCs/>
        </w:rPr>
        <w:t>самоуправления</w:t>
      </w:r>
      <w:r>
        <w:rPr>
          <w:i/>
          <w:iCs/>
        </w:rPr>
        <w:t>)</w:t>
      </w:r>
    </w:p>
    <w:tbl>
      <w:tblPr>
        <w:tblW w:w="6030" w:type="dxa"/>
        <w:tblInd w:w="656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CellMar>
          <w:top w:w="105" w:type="dxa"/>
          <w:left w:w="75" w:type="dxa"/>
          <w:bottom w:w="105" w:type="dxa"/>
          <w:right w:w="105" w:type="dxa"/>
        </w:tblCellMar>
        <w:tblLook w:val="0000"/>
      </w:tblPr>
      <w:tblGrid>
        <w:gridCol w:w="6030"/>
      </w:tblGrid>
      <w:tr w:rsidR="00EB58FF">
        <w:tc>
          <w:tcPr>
            <w:tcW w:w="6030" w:type="dxa"/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</w:tbl>
    <w:p w:rsidR="00EB58FF" w:rsidRDefault="00EB58FF">
      <w:pPr>
        <w:pStyle w:val="NormalWeb"/>
        <w:jc w:val="right"/>
        <w:rPr>
          <w:i/>
          <w:iCs/>
        </w:rPr>
      </w:pPr>
      <w:r>
        <w:rPr>
          <w:i/>
          <w:iCs/>
        </w:rPr>
        <w:t>(</w:t>
      </w:r>
      <w:r>
        <w:rPr>
          <w:i/>
          <w:iCs/>
        </w:rPr>
        <w:t>фамилия</w:t>
      </w:r>
      <w:r>
        <w:rPr>
          <w:i/>
          <w:iCs/>
        </w:rPr>
        <w:t xml:space="preserve">, </w:t>
      </w:r>
      <w:r>
        <w:rPr>
          <w:i/>
          <w:iCs/>
        </w:rPr>
        <w:t>имя</w:t>
      </w:r>
      <w:r>
        <w:rPr>
          <w:i/>
          <w:iCs/>
        </w:rPr>
        <w:t xml:space="preserve">, </w:t>
      </w:r>
      <w:r>
        <w:rPr>
          <w:i/>
          <w:iCs/>
        </w:rPr>
        <w:t>отчество</w:t>
      </w:r>
      <w:r>
        <w:rPr>
          <w:i/>
          <w:iCs/>
        </w:rPr>
        <w:t xml:space="preserve"> </w:t>
      </w:r>
      <w:r>
        <w:rPr>
          <w:i/>
          <w:iCs/>
        </w:rPr>
        <w:t>должностного</w:t>
      </w:r>
      <w:r>
        <w:rPr>
          <w:i/>
          <w:iCs/>
        </w:rPr>
        <w:t xml:space="preserve"> </w:t>
      </w:r>
      <w:r>
        <w:rPr>
          <w:i/>
          <w:iCs/>
        </w:rPr>
        <w:t>лица</w:t>
      </w:r>
      <w:r>
        <w:rPr>
          <w:i/>
          <w:iCs/>
        </w:rPr>
        <w:t>)</w:t>
      </w:r>
    </w:p>
    <w:tbl>
      <w:tblPr>
        <w:tblW w:w="6030" w:type="dxa"/>
        <w:tblInd w:w="656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CellMar>
          <w:top w:w="105" w:type="dxa"/>
          <w:left w:w="75" w:type="dxa"/>
          <w:bottom w:w="105" w:type="dxa"/>
          <w:right w:w="105" w:type="dxa"/>
        </w:tblCellMar>
        <w:tblLook w:val="0000"/>
      </w:tblPr>
      <w:tblGrid>
        <w:gridCol w:w="6030"/>
      </w:tblGrid>
      <w:tr w:rsidR="00EB58FF">
        <w:tc>
          <w:tcPr>
            <w:tcW w:w="6030" w:type="dxa"/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</w:tbl>
    <w:p w:rsidR="00EB58FF" w:rsidRDefault="00EB58FF">
      <w:pPr>
        <w:ind w:left="720"/>
      </w:pPr>
      <w:r>
        <w:t xml:space="preserve">(если застройщик физическое лицо: фамилия, имя, отчество (при наличии), если застройщик </w:t>
      </w:r>
      <w:r>
        <w:rPr>
          <w:rFonts w:hint="eastAsia"/>
        </w:rPr>
        <w:t>юридическое</w:t>
      </w:r>
      <w:r>
        <w:t xml:space="preserve"> лицо: организационно-правовая форма, полное наименование юридического лица, ИНН, ОГРН)</w:t>
      </w:r>
    </w:p>
    <w:p w:rsidR="00EB58FF" w:rsidRDefault="00EB58FF">
      <w:pPr>
        <w:ind w:left="720"/>
      </w:pPr>
      <w:r>
        <w:t>____________________________________________________________________________________</w:t>
      </w:r>
    </w:p>
    <w:p w:rsidR="00EB58FF" w:rsidRDefault="00EB58FF">
      <w:pPr>
        <w:ind w:left="720"/>
        <w:rPr>
          <w:i/>
          <w:iCs/>
        </w:rPr>
      </w:pPr>
      <w:r>
        <w:rPr>
          <w:i/>
          <w:iCs/>
        </w:rPr>
        <w:t xml:space="preserve">(фамилия, имя, отчество уполномоченного лица, наименование, номер и дата документа, удостоверяющего </w:t>
      </w:r>
      <w:r>
        <w:rPr>
          <w:rFonts w:hint="eastAsia"/>
          <w:i/>
          <w:iCs/>
        </w:rPr>
        <w:t>полномочия</w:t>
      </w:r>
      <w:r>
        <w:rPr>
          <w:i/>
          <w:iCs/>
        </w:rPr>
        <w:t xml:space="preserve"> лица, представляющего интересы застройщика в установленном законом порядке (в случае, если заявителем является уполномоченное лицо)</w:t>
      </w:r>
    </w:p>
    <w:tbl>
      <w:tblPr>
        <w:tblW w:w="5460" w:type="dxa"/>
        <w:tblInd w:w="656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CellMar>
          <w:top w:w="105" w:type="dxa"/>
          <w:left w:w="75" w:type="dxa"/>
          <w:bottom w:w="105" w:type="dxa"/>
          <w:right w:w="105" w:type="dxa"/>
        </w:tblCellMar>
        <w:tblLook w:val="0000"/>
      </w:tblPr>
      <w:tblGrid>
        <w:gridCol w:w="5460"/>
      </w:tblGrid>
      <w:tr w:rsidR="00EB58FF">
        <w:tc>
          <w:tcPr>
            <w:tcW w:w="5460" w:type="dxa"/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</w:tbl>
    <w:p w:rsidR="00EB58FF" w:rsidRDefault="00EB58FF">
      <w:pPr>
        <w:pStyle w:val="NormalWeb"/>
        <w:jc w:val="right"/>
        <w:rPr>
          <w:i/>
          <w:iCs/>
        </w:rPr>
      </w:pPr>
      <w:r>
        <w:rPr>
          <w:i/>
          <w:iCs/>
        </w:rPr>
        <w:t>(</w:t>
      </w:r>
      <w:r>
        <w:rPr>
          <w:i/>
          <w:iCs/>
        </w:rPr>
        <w:t>место</w:t>
      </w:r>
      <w:r>
        <w:rPr>
          <w:i/>
          <w:iCs/>
        </w:rPr>
        <w:t xml:space="preserve"> </w:t>
      </w:r>
      <w:r>
        <w:rPr>
          <w:i/>
          <w:iCs/>
        </w:rPr>
        <w:t>регистрации</w:t>
      </w:r>
      <w:r>
        <w:rPr>
          <w:i/>
          <w:iCs/>
        </w:rPr>
        <w:t xml:space="preserve"> </w:t>
      </w:r>
      <w:r>
        <w:rPr>
          <w:i/>
          <w:iCs/>
        </w:rPr>
        <w:t>физ</w:t>
      </w:r>
      <w:r>
        <w:rPr>
          <w:i/>
          <w:iCs/>
        </w:rPr>
        <w:t>.</w:t>
      </w:r>
      <w:r>
        <w:rPr>
          <w:i/>
          <w:iCs/>
        </w:rPr>
        <w:t>лица</w:t>
      </w:r>
      <w:r>
        <w:rPr>
          <w:i/>
          <w:iCs/>
        </w:rPr>
        <w:t xml:space="preserve">, </w:t>
      </w:r>
      <w:r>
        <w:rPr>
          <w:i/>
          <w:iCs/>
        </w:rPr>
        <w:t>юр</w:t>
      </w:r>
      <w:r>
        <w:rPr>
          <w:i/>
          <w:iCs/>
        </w:rPr>
        <w:t>.</w:t>
      </w:r>
      <w:r>
        <w:rPr>
          <w:i/>
          <w:iCs/>
        </w:rPr>
        <w:t>адрес</w:t>
      </w:r>
      <w:r>
        <w:rPr>
          <w:i/>
          <w:iCs/>
        </w:rPr>
        <w:t xml:space="preserve"> </w:t>
      </w:r>
      <w:r>
        <w:rPr>
          <w:i/>
          <w:iCs/>
        </w:rPr>
        <w:t>юр</w:t>
      </w:r>
      <w:r>
        <w:rPr>
          <w:i/>
          <w:iCs/>
        </w:rPr>
        <w:t>.</w:t>
      </w:r>
      <w:r>
        <w:rPr>
          <w:i/>
          <w:iCs/>
        </w:rPr>
        <w:t>лица</w:t>
      </w:r>
      <w:r>
        <w:rPr>
          <w:i/>
          <w:iCs/>
        </w:rPr>
        <w:t xml:space="preserve">) </w:t>
      </w:r>
    </w:p>
    <w:tbl>
      <w:tblPr>
        <w:tblW w:w="6030" w:type="dxa"/>
        <w:tblInd w:w="656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CellMar>
          <w:top w:w="105" w:type="dxa"/>
          <w:left w:w="75" w:type="dxa"/>
          <w:bottom w:w="105" w:type="dxa"/>
          <w:right w:w="105" w:type="dxa"/>
        </w:tblCellMar>
        <w:tblLook w:val="0000"/>
      </w:tblPr>
      <w:tblGrid>
        <w:gridCol w:w="6030"/>
      </w:tblGrid>
      <w:tr w:rsidR="00EB58FF">
        <w:tc>
          <w:tcPr>
            <w:tcW w:w="6030" w:type="dxa"/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</w:tbl>
    <w:p w:rsidR="00EB58FF" w:rsidRDefault="00EB58FF">
      <w:pPr>
        <w:ind w:left="720"/>
      </w:pPr>
      <w:r>
        <w:t xml:space="preserve">(место фактического проживания физ.лица, </w:t>
      </w:r>
    </w:p>
    <w:p w:rsidR="00EB58FF" w:rsidRDefault="00EB58FF">
      <w:pPr>
        <w:ind w:left="720"/>
        <w:rPr>
          <w:i/>
          <w:iCs/>
        </w:rPr>
      </w:pPr>
      <w:r>
        <w:rPr>
          <w:rFonts w:hint="eastAsia"/>
          <w:i/>
          <w:iCs/>
        </w:rPr>
        <w:t>фактического</w:t>
      </w:r>
      <w:r>
        <w:rPr>
          <w:i/>
          <w:iCs/>
        </w:rPr>
        <w:t xml:space="preserve"> нахождения юр.лица)</w:t>
      </w:r>
    </w:p>
    <w:tbl>
      <w:tblPr>
        <w:tblW w:w="6030" w:type="dxa"/>
        <w:tblInd w:w="656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CellMar>
          <w:top w:w="105" w:type="dxa"/>
          <w:left w:w="75" w:type="dxa"/>
          <w:bottom w:w="105" w:type="dxa"/>
          <w:right w:w="105" w:type="dxa"/>
        </w:tblCellMar>
        <w:tblLook w:val="0000"/>
      </w:tblPr>
      <w:tblGrid>
        <w:gridCol w:w="6030"/>
      </w:tblGrid>
      <w:tr w:rsidR="00EB58FF">
        <w:tc>
          <w:tcPr>
            <w:tcW w:w="6030" w:type="dxa"/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</w:tbl>
    <w:p w:rsidR="00EB58FF" w:rsidRDefault="00EB58FF">
      <w:pPr>
        <w:pStyle w:val="NormalWeb"/>
        <w:jc w:val="right"/>
        <w:rPr>
          <w:i/>
          <w:iCs/>
        </w:rPr>
      </w:pPr>
      <w:r>
        <w:rPr>
          <w:i/>
          <w:iCs/>
        </w:rPr>
        <w:t>(</w:t>
      </w:r>
      <w:r>
        <w:rPr>
          <w:i/>
          <w:iCs/>
        </w:rPr>
        <w:t>адрес</w:t>
      </w:r>
      <w:r>
        <w:rPr>
          <w:i/>
          <w:iCs/>
        </w:rPr>
        <w:t xml:space="preserve"> </w:t>
      </w:r>
      <w:r>
        <w:rPr>
          <w:i/>
          <w:iCs/>
        </w:rPr>
        <w:t>электронной</w:t>
      </w:r>
      <w:r>
        <w:rPr>
          <w:i/>
          <w:iCs/>
        </w:rPr>
        <w:t xml:space="preserve"> </w:t>
      </w:r>
      <w:r>
        <w:rPr>
          <w:i/>
          <w:iCs/>
        </w:rPr>
        <w:t>почты</w:t>
      </w:r>
      <w:r>
        <w:rPr>
          <w:i/>
          <w:iCs/>
        </w:rPr>
        <w:t>)</w:t>
      </w:r>
    </w:p>
    <w:tbl>
      <w:tblPr>
        <w:tblW w:w="6030" w:type="dxa"/>
        <w:tblInd w:w="656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CellMar>
          <w:top w:w="105" w:type="dxa"/>
          <w:left w:w="75" w:type="dxa"/>
          <w:bottom w:w="105" w:type="dxa"/>
          <w:right w:w="105" w:type="dxa"/>
        </w:tblCellMar>
        <w:tblLook w:val="0000"/>
      </w:tblPr>
      <w:tblGrid>
        <w:gridCol w:w="6030"/>
      </w:tblGrid>
      <w:tr w:rsidR="00EB58FF">
        <w:tc>
          <w:tcPr>
            <w:tcW w:w="6030" w:type="dxa"/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</w:tbl>
    <w:p w:rsidR="00EB58FF" w:rsidRDefault="00EB58FF">
      <w:pPr>
        <w:pStyle w:val="NormalWeb"/>
        <w:jc w:val="right"/>
      </w:pPr>
      <w:r>
        <w:t>(</w:t>
      </w:r>
      <w:r>
        <w:t>контакный</w:t>
      </w:r>
      <w:r>
        <w:t xml:space="preserve"> </w:t>
      </w:r>
      <w:r>
        <w:t>телефон</w:t>
      </w:r>
      <w:r>
        <w:t xml:space="preserve">, </w:t>
      </w:r>
      <w:r>
        <w:t>факс</w:t>
      </w:r>
      <w:r>
        <w:t>)</w:t>
      </w:r>
    </w:p>
    <w:p w:rsidR="00EB58FF" w:rsidRDefault="00EB58FF">
      <w:pPr>
        <w:pStyle w:val="NormalWeb"/>
        <w:jc w:val="center"/>
        <w:rPr>
          <w:b/>
          <w:bCs/>
        </w:rPr>
      </w:pPr>
    </w:p>
    <w:p w:rsidR="00EB58FF" w:rsidRDefault="00EB58FF">
      <w:pPr>
        <w:pStyle w:val="NormalWeb"/>
        <w:jc w:val="center"/>
        <w:rPr>
          <w:b/>
          <w:bCs/>
        </w:rPr>
      </w:pPr>
    </w:p>
    <w:p w:rsidR="00EB58FF" w:rsidRDefault="00EB58FF">
      <w:pPr>
        <w:pStyle w:val="NormalWeb"/>
        <w:jc w:val="center"/>
        <w:rPr>
          <w:b/>
          <w:bCs/>
        </w:rPr>
      </w:pPr>
      <w:r>
        <w:rPr>
          <w:rFonts w:hint="eastAsia"/>
          <w:b/>
          <w:bCs/>
        </w:rPr>
        <w:t>ЗАЯВЛЕНИЕ</w:t>
      </w:r>
    </w:p>
    <w:p w:rsidR="00EB58FF" w:rsidRDefault="00EB58FF">
      <w:pPr>
        <w:pStyle w:val="NormalWeb"/>
      </w:pPr>
    </w:p>
    <w:p w:rsidR="00EB58FF" w:rsidRDefault="00EB58FF">
      <w:pPr>
        <w:pStyle w:val="NormalWeb"/>
      </w:pPr>
      <w:r>
        <w:rPr>
          <w:rFonts w:hint="eastAsia"/>
        </w:rPr>
        <w:t>Прошу</w:t>
      </w:r>
      <w:r>
        <w:t xml:space="preserve"> </w:t>
      </w:r>
      <w:r>
        <w:t>выдать</w:t>
      </w:r>
      <w:r>
        <w:t xml:space="preserve"> </w:t>
      </w:r>
      <w:r>
        <w:t>разрешение</w:t>
      </w:r>
      <w:r>
        <w:t xml:space="preserve"> </w:t>
      </w:r>
      <w:r>
        <w:t>на</w:t>
      </w:r>
      <w:r>
        <w:t xml:space="preserve"> </w:t>
      </w:r>
      <w:r>
        <w:t>ввод</w:t>
      </w:r>
      <w:r>
        <w:t xml:space="preserve"> </w:t>
      </w:r>
      <w:r>
        <w:t>в</w:t>
      </w:r>
      <w:r>
        <w:t xml:space="preserve"> </w:t>
      </w:r>
      <w:r>
        <w:t>эксплуатацию</w:t>
      </w:r>
      <w:r>
        <w:t xml:space="preserve"> </w:t>
      </w:r>
      <w:r>
        <w:t>объекта</w:t>
      </w:r>
      <w:r>
        <w:t xml:space="preserve"> </w:t>
      </w:r>
      <w:r>
        <w:t>капитального</w:t>
      </w:r>
      <w:r>
        <w:t xml:space="preserve"> </w:t>
      </w:r>
      <w:r>
        <w:t>строительства</w:t>
      </w:r>
      <w:r>
        <w:t>________________________________________________________________________________________________________________________________________</w:t>
      </w:r>
    </w:p>
    <w:p w:rsidR="00EB58FF" w:rsidRDefault="00EB58FF">
      <w:pPr>
        <w:pStyle w:val="NormalWeb"/>
        <w:jc w:val="center"/>
      </w:pPr>
      <w:r>
        <w:t>(</w:t>
      </w:r>
      <w:r>
        <w:rPr>
          <w:rFonts w:hint="eastAsia"/>
          <w:sz w:val="20"/>
          <w:szCs w:val="20"/>
        </w:rPr>
        <w:t>наименование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объекта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соответствии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проектной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документацией</w:t>
      </w:r>
      <w:r>
        <w:rPr>
          <w:sz w:val="20"/>
          <w:szCs w:val="20"/>
        </w:rPr>
        <w:t>)</w:t>
      </w:r>
    </w:p>
    <w:p w:rsidR="00EB58FF" w:rsidRDefault="00EB58FF">
      <w:pPr>
        <w:pStyle w:val="NormalWeb"/>
        <w:jc w:val="center"/>
      </w:pPr>
    </w:p>
    <w:p w:rsidR="00EB58FF" w:rsidRDefault="00EB58FF">
      <w:pPr>
        <w:pStyle w:val="NormalWeb"/>
      </w:pPr>
      <w:r>
        <w:rPr>
          <w:rFonts w:hint="eastAsia"/>
        </w:rPr>
        <w:t>на</w:t>
      </w:r>
      <w:r>
        <w:t xml:space="preserve"> </w:t>
      </w:r>
      <w:r>
        <w:t>земельном</w:t>
      </w:r>
      <w:r>
        <w:t xml:space="preserve"> </w:t>
      </w:r>
      <w:r>
        <w:t>участке</w:t>
      </w:r>
      <w:r>
        <w:t xml:space="preserve"> </w:t>
      </w:r>
      <w:r>
        <w:t>с</w:t>
      </w:r>
      <w:r>
        <w:t xml:space="preserve"> </w:t>
      </w:r>
      <w:r>
        <w:t>кадастровым</w:t>
      </w:r>
      <w:r>
        <w:t xml:space="preserve"> </w:t>
      </w:r>
      <w:r>
        <w:t>номером</w:t>
      </w:r>
      <w:r>
        <w:t xml:space="preserve">: _________________________________ 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9855"/>
      </w:tblGrid>
      <w:tr w:rsidR="00EB58FF">
        <w:trPr>
          <w:trHeight w:val="5040"/>
        </w:trPr>
        <w:tc>
          <w:tcPr>
            <w:tcW w:w="9855" w:type="dxa"/>
          </w:tcPr>
          <w:p w:rsidR="00EB58FF" w:rsidRDefault="00EB58FF">
            <w:pPr>
              <w:pStyle w:val="NormalWeb"/>
            </w:pPr>
            <w:r>
              <w:rPr>
                <w:rFonts w:hint="eastAsia"/>
              </w:rPr>
              <w:t>Сведения</w:t>
            </w:r>
            <w:r>
              <w:t xml:space="preserve"> </w:t>
            </w:r>
            <w:r>
              <w:t>информационного</w:t>
            </w:r>
            <w:r>
              <w:t xml:space="preserve"> </w:t>
            </w:r>
            <w:r>
              <w:t>характера</w:t>
            </w:r>
            <w:r>
              <w:t xml:space="preserve">: </w:t>
            </w:r>
          </w:p>
          <w:p w:rsidR="00EB58FF" w:rsidRDefault="00EB58FF">
            <w:pPr>
              <w:numPr>
                <w:ilvl w:val="0"/>
                <w:numId w:val="1"/>
              </w:numPr>
              <w:spacing w:before="100" w:after="100"/>
            </w:pPr>
            <w:r>
              <w:rPr>
                <w:rFonts w:hint="eastAsia"/>
              </w:rPr>
              <w:t>Разрешение</w:t>
            </w:r>
            <w:r>
              <w:t xml:space="preserve"> на строительство выдано __________________________________</w:t>
            </w:r>
          </w:p>
          <w:p w:rsidR="00EB58FF" w:rsidRDefault="00EB58FF">
            <w:pPr>
              <w:pStyle w:val="NormalWeb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указать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кем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выдан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реквизиты</w:t>
            </w:r>
            <w:r>
              <w:rPr>
                <w:sz w:val="20"/>
                <w:szCs w:val="20"/>
              </w:rPr>
              <w:t>)</w:t>
            </w:r>
          </w:p>
          <w:p w:rsidR="00EB58FF" w:rsidRDefault="00EB58FF">
            <w:pPr>
              <w:pStyle w:val="NormalWeb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</w:t>
            </w:r>
          </w:p>
          <w:p w:rsidR="00EB58FF" w:rsidRDefault="00EB58FF">
            <w:pPr>
              <w:numPr>
                <w:ilvl w:val="0"/>
                <w:numId w:val="1"/>
              </w:numPr>
              <w:spacing w:before="100" w:after="100"/>
            </w:pPr>
            <w:r>
              <w:rPr>
                <w:rFonts w:hint="eastAsia"/>
              </w:rPr>
              <w:t>Правоустанавливающие</w:t>
            </w:r>
            <w:r>
              <w:t xml:space="preserve"> документы на земельный участок ____________________________________________________________________</w:t>
            </w:r>
          </w:p>
          <w:p w:rsidR="00EB58FF" w:rsidRDefault="00EB58FF">
            <w:pPr>
              <w:pStyle w:val="NormalWeb"/>
              <w:ind w:left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реквизиты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правоустанавливающего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документа</w:t>
            </w:r>
            <w:r>
              <w:rPr>
                <w:sz w:val="20"/>
                <w:szCs w:val="20"/>
              </w:rPr>
              <w:t xml:space="preserve">) </w:t>
            </w:r>
          </w:p>
          <w:p w:rsidR="00EB58FF" w:rsidRDefault="00EB58FF">
            <w:pPr>
              <w:numPr>
                <w:ilvl w:val="0"/>
                <w:numId w:val="2"/>
              </w:numPr>
              <w:spacing w:before="100" w:after="100"/>
            </w:pPr>
            <w:r>
              <w:rPr>
                <w:rFonts w:hint="eastAsia"/>
              </w:rPr>
              <w:t>Права</w:t>
            </w:r>
            <w:r>
              <w:t xml:space="preserve"> на земельный </w:t>
            </w:r>
            <w:r>
              <w:rPr>
                <w:rFonts w:hint="eastAsia"/>
              </w:rPr>
              <w:t>участок</w:t>
            </w:r>
            <w:r>
              <w:t xml:space="preserve"> в Едином государственном реестре прав на недвижимое имущество и сде</w:t>
            </w:r>
            <w:r>
              <w:rPr>
                <w:rFonts w:hint="eastAsia"/>
              </w:rPr>
              <w:t>лок</w:t>
            </w:r>
            <w:r>
              <w:t xml:space="preserve"> с ним* ____________________________________________________________________ </w:t>
            </w:r>
            <w:r>
              <w:rPr>
                <w:sz w:val="20"/>
                <w:szCs w:val="20"/>
              </w:rPr>
              <w:t>(указать: зарегистриро</w:t>
            </w:r>
            <w:r>
              <w:rPr>
                <w:rFonts w:hint="eastAsia"/>
                <w:sz w:val="20"/>
                <w:szCs w:val="20"/>
              </w:rPr>
              <w:t>ваны</w:t>
            </w:r>
            <w:r>
              <w:rPr>
                <w:sz w:val="20"/>
                <w:szCs w:val="20"/>
              </w:rPr>
              <w:t xml:space="preserve"> / не зарегистрированы)</w:t>
            </w:r>
          </w:p>
          <w:p w:rsidR="00EB58FF" w:rsidRDefault="00EB58FF">
            <w:pPr>
              <w:rPr>
                <w:i/>
                <w:iCs/>
              </w:rPr>
            </w:pPr>
            <w:r>
              <w:rPr>
                <w:i/>
                <w:iCs/>
              </w:rPr>
              <w:t>* </w:t>
            </w:r>
            <w:r>
              <w:rPr>
                <w:rFonts w:hint="eastAsia"/>
                <w:i/>
                <w:iCs/>
              </w:rPr>
              <w:t>данное</w:t>
            </w:r>
            <w:r>
              <w:rPr>
                <w:i/>
                <w:iCs/>
              </w:rPr>
              <w:t xml:space="preserve"> поле з</w:t>
            </w:r>
            <w:r>
              <w:rPr>
                <w:rFonts w:hint="eastAsia"/>
                <w:i/>
                <w:iCs/>
              </w:rPr>
              <w:t>аполняется</w:t>
            </w:r>
            <w:r>
              <w:rPr>
                <w:i/>
                <w:iCs/>
              </w:rPr>
              <w:t xml:space="preserve"> при обращении за получени</w:t>
            </w:r>
            <w:r>
              <w:rPr>
                <w:rFonts w:hint="eastAsia"/>
                <w:i/>
                <w:iCs/>
              </w:rPr>
              <w:t>ем</w:t>
            </w:r>
            <w:r>
              <w:rPr>
                <w:i/>
                <w:iCs/>
              </w:rPr>
              <w:t xml:space="preserve"> услуги в электронной форме через личный кабинет в едином портале или региональном портале</w:t>
            </w:r>
          </w:p>
          <w:p w:rsidR="00EB58FF" w:rsidRDefault="00EB58FF">
            <w:pPr>
              <w:pStyle w:val="NormalWeb"/>
              <w:ind w:left="720"/>
              <w:jc w:val="right"/>
            </w:pPr>
          </w:p>
          <w:p w:rsidR="00EB58FF" w:rsidRDefault="00EB58FF">
            <w:pPr>
              <w:numPr>
                <w:ilvl w:val="0"/>
                <w:numId w:val="3"/>
              </w:numPr>
              <w:spacing w:before="100" w:after="100"/>
            </w:pPr>
            <w:r>
              <w:rPr>
                <w:rFonts w:hint="eastAsia"/>
              </w:rPr>
              <w:t>Заключение</w:t>
            </w:r>
            <w:r>
              <w:t xml:space="preserve"> о соответствии объекта требованиям технических регламентов и проектной д</w:t>
            </w:r>
            <w:r>
              <w:rPr>
                <w:rFonts w:hint="eastAsia"/>
              </w:rPr>
              <w:t>окументации</w:t>
            </w:r>
            <w:r>
              <w:t xml:space="preserve"> от «____»______20__ года №_________ выдано ____________________________________________________________________</w:t>
            </w:r>
          </w:p>
          <w:p w:rsidR="00EB58FF" w:rsidRDefault="00EB58FF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выдавшего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заключение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соотв</w:t>
            </w:r>
            <w:r>
              <w:rPr>
                <w:rFonts w:hint="eastAsia"/>
                <w:sz w:val="20"/>
                <w:szCs w:val="20"/>
              </w:rPr>
              <w:t>етствии</w:t>
            </w:r>
            <w:r>
              <w:rPr>
                <w:sz w:val="20"/>
                <w:szCs w:val="20"/>
              </w:rPr>
              <w:t xml:space="preserve"> </w:t>
            </w:r>
          </w:p>
          <w:p w:rsidR="00EB58FF" w:rsidRDefault="00EB58FF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объекта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требованиям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технических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регламентов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проектной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документации</w:t>
            </w:r>
            <w:r>
              <w:rPr>
                <w:sz w:val="20"/>
                <w:szCs w:val="20"/>
              </w:rPr>
              <w:t xml:space="preserve">, </w:t>
            </w:r>
          </w:p>
          <w:p w:rsidR="00EB58FF" w:rsidRDefault="00EB58FF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дата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заключения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случае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государственного</w:t>
            </w:r>
          </w:p>
          <w:p w:rsidR="00EB58FF" w:rsidRDefault="00EB58FF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строительного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надзора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согласно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законодательству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EB58FF" w:rsidRDefault="00EB58FF"/>
    <w:p w:rsidR="00EB58FF" w:rsidRDefault="00EB58FF">
      <w:pPr>
        <w:pStyle w:val="NormalWeb"/>
      </w:pPr>
      <w:r>
        <w:rPr>
          <w:rFonts w:hint="eastAsia"/>
        </w:rPr>
        <w:t>Разрешение</w:t>
      </w:r>
      <w:r>
        <w:t xml:space="preserve"> </w:t>
      </w:r>
      <w:r>
        <w:t>на</w:t>
      </w:r>
      <w:r>
        <w:t xml:space="preserve"> </w:t>
      </w:r>
      <w:r>
        <w:t>ввод</w:t>
      </w:r>
      <w:r>
        <w:t xml:space="preserve"> </w:t>
      </w:r>
      <w:r>
        <w:t>в</w:t>
      </w:r>
      <w:r>
        <w:t xml:space="preserve"> </w:t>
      </w:r>
      <w:r>
        <w:t>эксплуатацию</w:t>
      </w:r>
      <w:r>
        <w:t xml:space="preserve"> </w:t>
      </w:r>
      <w:r>
        <w:t>объекта</w:t>
      </w:r>
      <w:r>
        <w:t xml:space="preserve"> </w:t>
      </w:r>
      <w:r>
        <w:t>капитального</w:t>
      </w:r>
      <w:r>
        <w:t xml:space="preserve"> </w:t>
      </w:r>
      <w:r>
        <w:t>строительства</w:t>
      </w:r>
      <w:r>
        <w:t xml:space="preserve"> </w:t>
      </w:r>
      <w:r>
        <w:t>либо</w:t>
      </w:r>
      <w:r>
        <w:t xml:space="preserve"> </w:t>
      </w:r>
      <w:r>
        <w:t>отказа</w:t>
      </w:r>
      <w:r>
        <w:t xml:space="preserve"> </w:t>
      </w:r>
      <w:r>
        <w:t>в</w:t>
      </w:r>
      <w:r>
        <w:t xml:space="preserve"> </w:t>
      </w:r>
      <w:r>
        <w:t>выдаче</w:t>
      </w:r>
      <w:r>
        <w:t xml:space="preserve"> </w:t>
      </w:r>
      <w:r>
        <w:t>такого</w:t>
      </w:r>
      <w:r>
        <w:t xml:space="preserve"> </w:t>
      </w:r>
      <w:r>
        <w:t>разрешения</w:t>
      </w:r>
      <w:r>
        <w:t xml:space="preserve"> </w:t>
      </w:r>
      <w:r>
        <w:t>прошу</w:t>
      </w:r>
      <w:r>
        <w:t xml:space="preserve"> </w:t>
      </w:r>
      <w:r>
        <w:t>направить</w:t>
      </w:r>
      <w:r>
        <w:t xml:space="preserve"> (</w:t>
      </w:r>
      <w:r>
        <w:t>вручить</w:t>
      </w:r>
      <w:r>
        <w:t xml:space="preserve">) </w:t>
      </w:r>
      <w:r>
        <w:rPr>
          <w:i/>
          <w:iCs/>
        </w:rPr>
        <w:t>(</w:t>
      </w:r>
      <w:r>
        <w:rPr>
          <w:i/>
          <w:iCs/>
        </w:rPr>
        <w:t>нужное</w:t>
      </w:r>
      <w:r>
        <w:rPr>
          <w:i/>
          <w:iCs/>
        </w:rPr>
        <w:t xml:space="preserve"> </w:t>
      </w:r>
      <w:r>
        <w:rPr>
          <w:i/>
          <w:iCs/>
        </w:rPr>
        <w:t>указать</w:t>
      </w:r>
      <w:r>
        <w:rPr>
          <w:i/>
          <w:iCs/>
        </w:rPr>
        <w:t>)</w:t>
      </w:r>
      <w:r>
        <w:t>:</w:t>
      </w:r>
    </w:p>
    <w:p w:rsidR="00EB58FF" w:rsidRDefault="00EB58FF">
      <w:pPr>
        <w:pStyle w:val="NormalWeb"/>
        <w:jc w:val="center"/>
      </w:pPr>
    </w:p>
    <w:tbl>
      <w:tblPr>
        <w:tblW w:w="9750" w:type="dxa"/>
        <w:tblInd w:w="105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insideH w:val="thickThinLargeGap" w:sz="6" w:space="0" w:color="C0C0C0"/>
        </w:tblBorders>
        <w:tblCellMar>
          <w:top w:w="105" w:type="dxa"/>
          <w:left w:w="75" w:type="dxa"/>
          <w:bottom w:w="105" w:type="dxa"/>
          <w:right w:w="105" w:type="dxa"/>
        </w:tblCellMar>
        <w:tblLook w:val="0000"/>
      </w:tblPr>
      <w:tblGrid>
        <w:gridCol w:w="2915"/>
        <w:gridCol w:w="5861"/>
        <w:gridCol w:w="974"/>
      </w:tblGrid>
      <w:tr w:rsidR="00EB58FF">
        <w:tc>
          <w:tcPr>
            <w:tcW w:w="2915" w:type="dxa"/>
            <w:tcMar>
              <w:left w:w="75" w:type="dxa"/>
            </w:tcMar>
          </w:tcPr>
          <w:p w:rsidR="00EB58FF" w:rsidRDefault="00EB58FF">
            <w:pPr>
              <w:pStyle w:val="NormalWeb"/>
            </w:pPr>
            <w:r>
              <w:rPr>
                <w:rFonts w:hint="eastAsia"/>
              </w:rPr>
              <w:t>выдать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руки</w:t>
            </w:r>
          </w:p>
        </w:tc>
        <w:tc>
          <w:tcPr>
            <w:tcW w:w="5861" w:type="dxa"/>
            <w:tcBorders>
              <w:left w:val="thickThinLargeGap" w:sz="6" w:space="0" w:color="C0C0C0"/>
            </w:tcBorders>
            <w:tcMar>
              <w:left w:w="75" w:type="dxa"/>
            </w:tcMar>
          </w:tcPr>
          <w:p w:rsidR="00EB58FF" w:rsidRDefault="00EB58FF">
            <w:pPr>
              <w:pStyle w:val="NormalWeb"/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r>
              <w:rPr>
                <w:i/>
                <w:iCs/>
              </w:rPr>
              <w:t>указать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номер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контактного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телефона</w:t>
            </w:r>
            <w:r>
              <w:rPr>
                <w:i/>
                <w:iCs/>
              </w:rPr>
              <w:t>)</w:t>
            </w:r>
          </w:p>
        </w:tc>
        <w:tc>
          <w:tcPr>
            <w:tcW w:w="974" w:type="dxa"/>
            <w:tcBorders>
              <w:left w:val="thickThinLargeGap" w:sz="6" w:space="0" w:color="C0C0C0"/>
              <w:right w:val="thickThinLargeGap" w:sz="6" w:space="0" w:color="C0C0C0"/>
            </w:tcBorders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  <w:tr w:rsidR="00EB58FF">
        <w:tc>
          <w:tcPr>
            <w:tcW w:w="2915" w:type="dxa"/>
            <w:tcMar>
              <w:left w:w="75" w:type="dxa"/>
            </w:tcMar>
          </w:tcPr>
          <w:p w:rsidR="00EB58FF" w:rsidRDefault="00EB58FF">
            <w:pPr>
              <w:pStyle w:val="NormalWeb"/>
            </w:pPr>
            <w:r>
              <w:rPr>
                <w:rFonts w:hint="eastAsia"/>
              </w:rPr>
              <w:t>почтой</w:t>
            </w:r>
            <w:r>
              <w:t xml:space="preserve"> </w:t>
            </w:r>
          </w:p>
        </w:tc>
        <w:tc>
          <w:tcPr>
            <w:tcW w:w="5861" w:type="dxa"/>
            <w:tcBorders>
              <w:left w:val="thickThinLargeGap" w:sz="6" w:space="0" w:color="C0C0C0"/>
            </w:tcBorders>
            <w:tcMar>
              <w:left w:w="75" w:type="dxa"/>
            </w:tcMar>
          </w:tcPr>
          <w:p w:rsidR="00EB58FF" w:rsidRDefault="00EB58FF">
            <w:pPr>
              <w:pStyle w:val="NormalWeb"/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r>
              <w:rPr>
                <w:i/>
                <w:iCs/>
              </w:rPr>
              <w:t>указать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адрес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</w:rPr>
              <w:t>если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он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отличается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от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почтового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адреса</w:t>
            </w:r>
            <w:r>
              <w:rPr>
                <w:i/>
                <w:iCs/>
              </w:rPr>
              <w:t>)</w:t>
            </w:r>
          </w:p>
        </w:tc>
        <w:tc>
          <w:tcPr>
            <w:tcW w:w="974" w:type="dxa"/>
            <w:tcBorders>
              <w:left w:val="thickThinLargeGap" w:sz="6" w:space="0" w:color="C0C0C0"/>
              <w:right w:val="thickThinLargeGap" w:sz="6" w:space="0" w:color="C0C0C0"/>
            </w:tcBorders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  <w:tr w:rsidR="00EB58FF">
        <w:tc>
          <w:tcPr>
            <w:tcW w:w="2915" w:type="dxa"/>
            <w:tcMar>
              <w:left w:w="75" w:type="dxa"/>
            </w:tcMar>
          </w:tcPr>
          <w:p w:rsidR="00EB58FF" w:rsidRDefault="00EB58FF">
            <w:pPr>
              <w:pStyle w:val="NormalWeb"/>
            </w:pPr>
            <w:r>
              <w:rPr>
                <w:rFonts w:hint="eastAsia"/>
              </w:rPr>
              <w:t>через</w:t>
            </w:r>
            <w:r>
              <w:t xml:space="preserve"> </w:t>
            </w:r>
            <w:r>
              <w:t>МФЦ</w:t>
            </w:r>
          </w:p>
        </w:tc>
        <w:tc>
          <w:tcPr>
            <w:tcW w:w="5861" w:type="dxa"/>
            <w:tcBorders>
              <w:left w:val="thickThinLargeGap" w:sz="6" w:space="0" w:color="C0C0C0"/>
            </w:tcBorders>
            <w:tcMar>
              <w:left w:w="75" w:type="dxa"/>
            </w:tcMar>
          </w:tcPr>
          <w:p w:rsidR="00EB58FF" w:rsidRDefault="00EB58FF">
            <w:pPr>
              <w:pStyle w:val="NormalWeb"/>
            </w:pPr>
            <w:r>
              <w:t>(</w:t>
            </w:r>
            <w:r>
              <w:t>в</w:t>
            </w:r>
            <w:r>
              <w:t xml:space="preserve"> </w:t>
            </w:r>
            <w:r>
              <w:t>случае</w:t>
            </w:r>
            <w:r>
              <w:t xml:space="preserve"> </w:t>
            </w:r>
            <w:r>
              <w:t>обращения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услугой</w:t>
            </w:r>
            <w:r>
              <w:t xml:space="preserve"> </w:t>
            </w:r>
            <w:r>
              <w:t>через</w:t>
            </w:r>
            <w:r>
              <w:t xml:space="preserve"> </w:t>
            </w:r>
            <w:r>
              <w:t>МФЦ</w:t>
            </w:r>
            <w:r>
              <w:t>)</w:t>
            </w:r>
          </w:p>
        </w:tc>
        <w:tc>
          <w:tcPr>
            <w:tcW w:w="974" w:type="dxa"/>
            <w:tcBorders>
              <w:left w:val="thickThinLargeGap" w:sz="6" w:space="0" w:color="C0C0C0"/>
              <w:right w:val="thickThinLargeGap" w:sz="6" w:space="0" w:color="C0C0C0"/>
            </w:tcBorders>
            <w:tcMar>
              <w:left w:w="75" w:type="dxa"/>
            </w:tcMar>
          </w:tcPr>
          <w:p w:rsidR="00EB58FF" w:rsidRDefault="00EB58FF">
            <w:pPr>
              <w:pStyle w:val="NormalWeb"/>
              <w:snapToGrid w:val="0"/>
            </w:pPr>
          </w:p>
        </w:tc>
      </w:tr>
    </w:tbl>
    <w:p w:rsidR="00EB58FF" w:rsidRDefault="00EB58FF"/>
    <w:p w:rsidR="00EB58FF" w:rsidRDefault="00EB58FF">
      <w:pPr>
        <w:pStyle w:val="NormalWeb"/>
      </w:pPr>
      <w:r>
        <w:rPr>
          <w:rFonts w:hint="eastAsia"/>
        </w:rPr>
        <w:t>В</w:t>
      </w:r>
      <w:r>
        <w:t xml:space="preserve"> </w:t>
      </w:r>
      <w:r>
        <w:t>случае</w:t>
      </w:r>
      <w:r>
        <w:t xml:space="preserve"> </w:t>
      </w:r>
      <w:r>
        <w:t>отказа</w:t>
      </w:r>
      <w:r>
        <w:t xml:space="preserve"> </w:t>
      </w:r>
      <w:r>
        <w:t>в</w:t>
      </w:r>
      <w:r>
        <w:t xml:space="preserve"> </w:t>
      </w:r>
      <w:r>
        <w:t>приеме</w:t>
      </w:r>
      <w:r>
        <w:t xml:space="preserve"> </w:t>
      </w:r>
      <w:r>
        <w:t>к</w:t>
      </w:r>
      <w:r>
        <w:t xml:space="preserve"> </w:t>
      </w:r>
      <w:r>
        <w:t>рассмотрению</w:t>
      </w:r>
      <w:r>
        <w:t xml:space="preserve"> </w:t>
      </w:r>
      <w:r>
        <w:t>обращения</w:t>
      </w:r>
      <w:r>
        <w:t xml:space="preserve"> </w:t>
      </w:r>
      <w:r>
        <w:t>уведомление</w:t>
      </w:r>
      <w:r>
        <w:t xml:space="preserve"> </w:t>
      </w:r>
      <w:r>
        <w:t>об</w:t>
      </w:r>
      <w:r>
        <w:t xml:space="preserve"> </w:t>
      </w:r>
      <w:r>
        <w:t>этом</w:t>
      </w:r>
      <w:r>
        <w:t xml:space="preserve"> </w:t>
      </w:r>
      <w:r>
        <w:t>прошу</w:t>
      </w:r>
      <w:r>
        <w:t xml:space="preserve"> </w:t>
      </w:r>
      <w:r>
        <w:t>выдать</w:t>
      </w:r>
      <w:r>
        <w:t xml:space="preserve"> (</w:t>
      </w:r>
      <w:r>
        <w:t>направить</w:t>
      </w:r>
      <w:r>
        <w:t xml:space="preserve">) </w:t>
      </w:r>
      <w:r>
        <w:t>следующим</w:t>
      </w:r>
      <w:r>
        <w:t xml:space="preserve"> </w:t>
      </w:r>
      <w:r>
        <w:t>способом</w:t>
      </w:r>
      <w:r>
        <w:t>*:________________________________________________________________</w:t>
      </w:r>
    </w:p>
    <w:p w:rsidR="00EB58FF" w:rsidRDefault="00EB58FF">
      <w:pPr>
        <w:pStyle w:val="NormalWeb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напр</w:t>
      </w:r>
      <w:r>
        <w:rPr>
          <w:rFonts w:hint="eastAsia"/>
          <w:i/>
          <w:iCs/>
          <w:sz w:val="20"/>
          <w:szCs w:val="20"/>
        </w:rPr>
        <w:t>авить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в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электронной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форме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по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адресу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электронной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почты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или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в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личный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кабинет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в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едином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портале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или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региональном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портале</w:t>
      </w:r>
      <w:r>
        <w:rPr>
          <w:i/>
          <w:iCs/>
          <w:sz w:val="20"/>
          <w:szCs w:val="20"/>
        </w:rPr>
        <w:t xml:space="preserve"> (</w:t>
      </w:r>
      <w:r>
        <w:rPr>
          <w:i/>
          <w:iCs/>
          <w:sz w:val="20"/>
          <w:szCs w:val="20"/>
        </w:rPr>
        <w:t>нужное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указать</w:t>
      </w:r>
      <w:r>
        <w:rPr>
          <w:i/>
          <w:iCs/>
          <w:sz w:val="20"/>
          <w:szCs w:val="20"/>
        </w:rPr>
        <w:t>).</w:t>
      </w:r>
    </w:p>
    <w:p w:rsidR="00EB58FF" w:rsidRDefault="00EB58FF">
      <w:pPr>
        <w:pStyle w:val="NormalWeb"/>
        <w:jc w:val="center"/>
      </w:pPr>
    </w:p>
    <w:p w:rsidR="00EB58FF" w:rsidRDefault="00EB58FF">
      <w:pPr>
        <w:rPr>
          <w:i/>
          <w:iCs/>
        </w:rPr>
      </w:pPr>
      <w:r>
        <w:rPr>
          <w:i/>
          <w:iCs/>
        </w:rPr>
        <w:t>*** </w:t>
      </w:r>
      <w:r>
        <w:rPr>
          <w:rFonts w:hint="eastAsia"/>
          <w:i/>
          <w:iCs/>
        </w:rPr>
        <w:t>данное</w:t>
      </w:r>
      <w:r>
        <w:rPr>
          <w:i/>
          <w:iCs/>
        </w:rPr>
        <w:t xml:space="preserve"> поле заполняется при обращени</w:t>
      </w:r>
      <w:r>
        <w:rPr>
          <w:rFonts w:hint="eastAsia"/>
          <w:i/>
          <w:iCs/>
        </w:rPr>
        <w:t>и</w:t>
      </w:r>
      <w:r>
        <w:rPr>
          <w:i/>
          <w:iCs/>
        </w:rPr>
        <w:t xml:space="preserve"> за получением услуги в электронной форме с использованием усиленной квалифицированн</w:t>
      </w:r>
      <w:r>
        <w:rPr>
          <w:rFonts w:hint="eastAsia"/>
          <w:i/>
          <w:iCs/>
        </w:rPr>
        <w:t>ой</w:t>
      </w:r>
      <w:r>
        <w:rPr>
          <w:i/>
          <w:iCs/>
        </w:rPr>
        <w:t xml:space="preserve"> электронной подписи</w:t>
      </w:r>
    </w:p>
    <w:p w:rsidR="00EB58FF" w:rsidRDefault="00EB58FF"/>
    <w:p w:rsidR="00EB58FF" w:rsidRDefault="00EB58FF">
      <w:pPr>
        <w:pStyle w:val="NormalWeb"/>
      </w:pPr>
      <w:r>
        <w:rPr>
          <w:rFonts w:hint="eastAsia"/>
        </w:rPr>
        <w:t>Приложение</w:t>
      </w:r>
      <w:r>
        <w:t>:</w:t>
      </w:r>
      <w:r>
        <w:rPr>
          <w:vertAlign w:val="superscript"/>
        </w:rPr>
        <w:t>______________________________________________________________________________________________________</w:t>
      </w:r>
    </w:p>
    <w:p w:rsidR="00EB58FF" w:rsidRDefault="00EB58FF">
      <w:pPr>
        <w:pStyle w:val="NormalWeb"/>
        <w:jc w:val="center"/>
      </w:pPr>
      <w:r>
        <w:rPr>
          <w:sz w:val="20"/>
          <w:szCs w:val="20"/>
        </w:rPr>
        <w:t>(</w:t>
      </w:r>
      <w:r>
        <w:rPr>
          <w:sz w:val="20"/>
          <w:szCs w:val="20"/>
        </w:rPr>
        <w:t>указать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перечень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прилагаемых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документов</w:t>
      </w:r>
      <w:r>
        <w:rPr>
          <w:sz w:val="20"/>
          <w:szCs w:val="20"/>
        </w:rPr>
        <w:t>)</w:t>
      </w:r>
      <w:r>
        <w:rPr>
          <w:sz w:val="20"/>
          <w:szCs w:val="20"/>
          <w:vertAlign w:val="superscript"/>
        </w:rPr>
        <w:t xml:space="preserve"> </w:t>
      </w:r>
    </w:p>
    <w:p w:rsidR="00EB58FF" w:rsidRDefault="00EB58FF">
      <w:pPr>
        <w:pStyle w:val="NormalWeb"/>
        <w:spacing w:before="0" w:after="0"/>
      </w:pPr>
    </w:p>
    <w:p w:rsidR="00EB58FF" w:rsidRDefault="00EB58FF">
      <w:pPr>
        <w:pStyle w:val="NormalWeb"/>
      </w:pPr>
      <w:r>
        <w:t>_______________________ _________________ _________________</w:t>
      </w:r>
    </w:p>
    <w:p w:rsidR="00EB58FF" w:rsidRDefault="00EB58FF">
      <w:pPr>
        <w:pStyle w:val="NormalWeb"/>
      </w:pPr>
      <w:r>
        <w:rPr>
          <w:sz w:val="20"/>
          <w:szCs w:val="20"/>
        </w:rPr>
        <w:t>(</w:t>
      </w:r>
      <w:r>
        <w:rPr>
          <w:sz w:val="20"/>
          <w:szCs w:val="20"/>
        </w:rPr>
        <w:t>Должность</w:t>
      </w:r>
      <w:r>
        <w:rPr>
          <w:sz w:val="20"/>
          <w:szCs w:val="20"/>
        </w:rPr>
        <w:t>) (</w:t>
      </w:r>
      <w:r>
        <w:rPr>
          <w:sz w:val="20"/>
          <w:szCs w:val="20"/>
        </w:rPr>
        <w:t>Ф</w:t>
      </w:r>
      <w:r>
        <w:rPr>
          <w:sz w:val="20"/>
          <w:szCs w:val="20"/>
        </w:rPr>
        <w:t>.</w:t>
      </w:r>
      <w:r>
        <w:rPr>
          <w:sz w:val="20"/>
          <w:szCs w:val="20"/>
        </w:rPr>
        <w:t>И</w:t>
      </w:r>
      <w:r>
        <w:rPr>
          <w:sz w:val="20"/>
          <w:szCs w:val="20"/>
        </w:rPr>
        <w:t>.</w:t>
      </w:r>
      <w:r>
        <w:rPr>
          <w:sz w:val="20"/>
          <w:szCs w:val="20"/>
        </w:rPr>
        <w:t>О</w:t>
      </w:r>
      <w:r>
        <w:rPr>
          <w:sz w:val="20"/>
          <w:szCs w:val="20"/>
        </w:rPr>
        <w:t>.) (</w:t>
      </w:r>
      <w:r>
        <w:rPr>
          <w:sz w:val="20"/>
          <w:szCs w:val="20"/>
        </w:rPr>
        <w:t>Подпись</w:t>
      </w:r>
      <w:r>
        <w:rPr>
          <w:sz w:val="20"/>
          <w:szCs w:val="20"/>
        </w:rPr>
        <w:t>)</w:t>
      </w:r>
      <w:r>
        <w:t xml:space="preserve"> </w:t>
      </w:r>
    </w:p>
    <w:p w:rsidR="00EB58FF" w:rsidRDefault="00EB58FF">
      <w:pPr>
        <w:pStyle w:val="NormalWeb"/>
        <w:spacing w:before="0" w:after="0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  <w:r>
        <w:t>«</w:t>
      </w:r>
      <w:r>
        <w:t>__</w:t>
      </w:r>
      <w:r>
        <w:t>»</w:t>
      </w:r>
      <w:r>
        <w:t xml:space="preserve"> _____________ 20___ </w:t>
      </w:r>
      <w:r>
        <w:t>г</w:t>
      </w:r>
      <w:r>
        <w:t xml:space="preserve">. </w:t>
      </w:r>
      <w:r>
        <w:rPr>
          <w:rFonts w:hint="eastAsia"/>
          <w:sz w:val="20"/>
          <w:szCs w:val="20"/>
        </w:rPr>
        <w:t>М</w:t>
      </w:r>
      <w:r>
        <w:rPr>
          <w:sz w:val="20"/>
          <w:szCs w:val="20"/>
        </w:rPr>
        <w:t>.</w:t>
      </w:r>
      <w:r>
        <w:rPr>
          <w:sz w:val="20"/>
          <w:szCs w:val="20"/>
        </w:rPr>
        <w:t>П</w:t>
      </w:r>
      <w:r>
        <w:rPr>
          <w:sz w:val="20"/>
          <w:szCs w:val="20"/>
        </w:rPr>
        <w:t xml:space="preserve">. </w:t>
      </w: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</w:pPr>
    </w:p>
    <w:p w:rsidR="00EB58FF" w:rsidRDefault="00EB58FF">
      <w:pPr>
        <w:pStyle w:val="NormalWeb"/>
        <w:spacing w:before="0" w:after="0"/>
        <w:jc w:val="right"/>
      </w:pPr>
    </w:p>
    <w:p w:rsidR="00EB58FF" w:rsidRDefault="00EB58FF">
      <w:pPr>
        <w:pStyle w:val="NormalWeb"/>
        <w:spacing w:before="0" w:after="0"/>
        <w:jc w:val="right"/>
      </w:pPr>
    </w:p>
    <w:p w:rsidR="00EB58FF" w:rsidRDefault="00EB58FF">
      <w:pPr>
        <w:pStyle w:val="NormalWeb"/>
        <w:spacing w:before="0" w:after="0"/>
        <w:jc w:val="right"/>
      </w:pPr>
    </w:p>
    <w:p w:rsidR="00EB58FF" w:rsidRDefault="00EB58FF">
      <w:pPr>
        <w:pStyle w:val="NormalWeb"/>
        <w:spacing w:before="0" w:after="0"/>
        <w:jc w:val="right"/>
      </w:pPr>
    </w:p>
    <w:p w:rsidR="00EB58FF" w:rsidRDefault="00EB58FF">
      <w:pPr>
        <w:pStyle w:val="NormalWeb"/>
        <w:spacing w:before="0" w:after="0"/>
        <w:jc w:val="right"/>
      </w:pPr>
    </w:p>
    <w:p w:rsidR="00EB58FF" w:rsidRDefault="00EB58FF">
      <w:pPr>
        <w:sectPr w:rsidR="00EB58FF">
          <w:type w:val="continuous"/>
          <w:pgSz w:w="16838" w:h="11906" w:orient="landscape"/>
          <w:pgMar w:top="851" w:right="1134" w:bottom="851" w:left="1134" w:header="0" w:footer="709" w:gutter="0"/>
          <w:cols w:space="720"/>
          <w:formProt w:val="0"/>
          <w:docGrid w:linePitch="360" w:charSpace="-6145"/>
        </w:sectPr>
      </w:pPr>
    </w:p>
    <w:p w:rsidR="00EB58FF" w:rsidRDefault="00EB58FF"/>
    <w:sectPr w:rsidR="00EB58FF" w:rsidSect="00D9516B">
      <w:type w:val="continuous"/>
      <w:pgSz w:w="16838" w:h="11906" w:orient="landscape"/>
      <w:pgMar w:top="851" w:right="1134" w:bottom="851" w:left="1134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8FF" w:rsidRDefault="00EB58FF" w:rsidP="00D9516B">
      <w:r>
        <w:separator/>
      </w:r>
    </w:p>
  </w:endnote>
  <w:endnote w:type="continuationSeparator" w:id="0">
    <w:p w:rsidR="00EB58FF" w:rsidRDefault="00EB58FF" w:rsidP="00D95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??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8FF" w:rsidRDefault="00EB58FF">
    <w:pPr>
      <w:pStyle w:val="Footer"/>
      <w:jc w:val="center"/>
    </w:pPr>
    <w:fldSimple w:instr="PAGE">
      <w:r>
        <w:rPr>
          <w:noProof/>
        </w:rPr>
        <w:t>37</w:t>
      </w:r>
    </w:fldSimple>
  </w:p>
  <w:p w:rsidR="00EB58FF" w:rsidRDefault="00EB58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8FF" w:rsidRDefault="00EB58FF" w:rsidP="00D9516B">
      <w:r>
        <w:separator/>
      </w:r>
    </w:p>
  </w:footnote>
  <w:footnote w:type="continuationSeparator" w:id="0">
    <w:p w:rsidR="00EB58FF" w:rsidRDefault="00EB58FF" w:rsidP="00D951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26FD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03318DD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9284994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7EC10EF1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516B"/>
    <w:rsid w:val="00414E4D"/>
    <w:rsid w:val="00D9516B"/>
    <w:rsid w:val="00E07D6B"/>
    <w:rsid w:val="00EB58FF"/>
    <w:rsid w:val="00F32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16B"/>
    <w:pPr>
      <w:overflowPunct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2">
    <w:name w:val="Заголовок №2 (2)_"/>
    <w:basedOn w:val="DefaultParagraphFont"/>
    <w:uiPriority w:val="99"/>
    <w:rsid w:val="00D9516B"/>
    <w:rPr>
      <w:rFonts w:ascii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DefaultParagraphFont"/>
    <w:uiPriority w:val="99"/>
    <w:rsid w:val="00D9516B"/>
    <w:rPr>
      <w:rFonts w:ascii="Batang" w:eastAsia="Batang" w:hAnsi="Batang" w:cs="Batang"/>
    </w:rPr>
  </w:style>
  <w:style w:type="character" w:customStyle="1" w:styleId="5">
    <w:name w:val="Основной текст (5)_"/>
    <w:basedOn w:val="DefaultParagraphFont"/>
    <w:uiPriority w:val="99"/>
    <w:rsid w:val="00D9516B"/>
    <w:rPr>
      <w:rFonts w:ascii="Times New Roman" w:hAnsi="Times New Roman" w:cs="Times New Roman"/>
      <w:sz w:val="23"/>
      <w:szCs w:val="23"/>
    </w:rPr>
  </w:style>
  <w:style w:type="character" w:customStyle="1" w:styleId="4">
    <w:name w:val="Основной текст (4)_"/>
    <w:basedOn w:val="DefaultParagraphFont"/>
    <w:uiPriority w:val="99"/>
    <w:rsid w:val="00D9516B"/>
    <w:rPr>
      <w:rFonts w:ascii="Times New Roman" w:hAnsi="Times New Roman" w:cs="Times New Roman"/>
      <w:sz w:val="28"/>
      <w:szCs w:val="28"/>
    </w:rPr>
  </w:style>
  <w:style w:type="character" w:customStyle="1" w:styleId="a">
    <w:name w:val="Колонтитул_"/>
    <w:basedOn w:val="DefaultParagraphFont"/>
    <w:uiPriority w:val="99"/>
    <w:rsid w:val="00D9516B"/>
    <w:rPr>
      <w:rFonts w:ascii="Times New Roman" w:hAnsi="Times New Roman" w:cs="Times New Roman"/>
      <w:sz w:val="20"/>
      <w:szCs w:val="20"/>
      <w:lang w:val="en-US"/>
    </w:rPr>
  </w:style>
  <w:style w:type="character" w:customStyle="1" w:styleId="7pt">
    <w:name w:val="Колонтитул + 7 pt"/>
    <w:basedOn w:val="a"/>
    <w:uiPriority w:val="99"/>
    <w:rsid w:val="00D9516B"/>
    <w:rPr>
      <w:spacing w:val="0"/>
      <w:sz w:val="14"/>
      <w:szCs w:val="14"/>
    </w:rPr>
  </w:style>
  <w:style w:type="character" w:customStyle="1" w:styleId="13">
    <w:name w:val="Колонтитул + 13"/>
    <w:aliases w:val="5 pt"/>
    <w:basedOn w:val="a"/>
    <w:uiPriority w:val="99"/>
    <w:rsid w:val="00D9516B"/>
    <w:rPr>
      <w:sz w:val="27"/>
      <w:szCs w:val="27"/>
    </w:rPr>
  </w:style>
  <w:style w:type="character" w:customStyle="1" w:styleId="a0">
    <w:name w:val="Верхний колонтитул Знак"/>
    <w:basedOn w:val="DefaultParagraphFont"/>
    <w:uiPriority w:val="99"/>
    <w:rsid w:val="00D951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1">
    <w:name w:val="Нижний колонтитул Знак"/>
    <w:basedOn w:val="DefaultParagraphFont"/>
    <w:uiPriority w:val="99"/>
    <w:rsid w:val="00D951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onsPlusNormal">
    <w:name w:val="ConsPlusNormal Знак"/>
    <w:basedOn w:val="DefaultParagraphFont"/>
    <w:uiPriority w:val="99"/>
    <w:rsid w:val="00D9516B"/>
    <w:rPr>
      <w:rFonts w:ascii="Calibri" w:eastAsia="Arial Unicode MS" w:hAnsi="Calibri" w:cs="Calibri"/>
      <w:sz w:val="20"/>
      <w:szCs w:val="20"/>
      <w:lang w:eastAsia="ru-RU"/>
    </w:rPr>
  </w:style>
  <w:style w:type="character" w:customStyle="1" w:styleId="a2">
    <w:name w:val="Основной текст Знак"/>
    <w:basedOn w:val="DefaultParagraphFont"/>
    <w:uiPriority w:val="99"/>
    <w:rsid w:val="00D9516B"/>
    <w:rPr>
      <w:rFonts w:ascii="Times New Roman" w:eastAsia="Arial Unicode MS" w:hAnsi="Times New Roman" w:cs="Times New Roman"/>
      <w:i/>
      <w:iCs/>
      <w:spacing w:val="-10"/>
      <w:sz w:val="29"/>
      <w:szCs w:val="29"/>
      <w:lang w:eastAsia="ru-RU"/>
    </w:rPr>
  </w:style>
  <w:style w:type="character" w:customStyle="1" w:styleId="-">
    <w:name w:val="Интернет-ссылка"/>
    <w:basedOn w:val="DefaultParagraphFont"/>
    <w:uiPriority w:val="99"/>
    <w:rsid w:val="00D9516B"/>
    <w:rPr>
      <w:rFonts w:cs="Times New Roman"/>
      <w:color w:val="0066CC"/>
      <w:u w:val="single"/>
    </w:rPr>
  </w:style>
  <w:style w:type="character" w:customStyle="1" w:styleId="ListLabel1">
    <w:name w:val="ListLabel 1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2">
    <w:name w:val="ListLabel 2"/>
    <w:uiPriority w:val="99"/>
    <w:rsid w:val="00D9516B"/>
    <w:rPr>
      <w:rFonts w:ascii="Times New Roman" w:hAnsi="Times New Roman"/>
      <w:sz w:val="22"/>
    </w:rPr>
  </w:style>
  <w:style w:type="character" w:customStyle="1" w:styleId="ListLabel3">
    <w:name w:val="ListLabel 3"/>
    <w:uiPriority w:val="99"/>
    <w:rsid w:val="00D9516B"/>
  </w:style>
  <w:style w:type="character" w:customStyle="1" w:styleId="ListLabel4">
    <w:name w:val="ListLabel 4"/>
    <w:uiPriority w:val="99"/>
    <w:rsid w:val="00D9516B"/>
  </w:style>
  <w:style w:type="character" w:customStyle="1" w:styleId="ListLabel5">
    <w:name w:val="ListLabel 5"/>
    <w:uiPriority w:val="99"/>
    <w:rsid w:val="00D9516B"/>
  </w:style>
  <w:style w:type="character" w:customStyle="1" w:styleId="ListLabel6">
    <w:name w:val="ListLabel 6"/>
    <w:uiPriority w:val="99"/>
    <w:rsid w:val="00D9516B"/>
  </w:style>
  <w:style w:type="character" w:customStyle="1" w:styleId="ListLabel7">
    <w:name w:val="ListLabel 7"/>
    <w:uiPriority w:val="99"/>
    <w:rsid w:val="00D9516B"/>
  </w:style>
  <w:style w:type="character" w:customStyle="1" w:styleId="ListLabel8">
    <w:name w:val="ListLabel 8"/>
    <w:uiPriority w:val="99"/>
    <w:rsid w:val="00D9516B"/>
  </w:style>
  <w:style w:type="character" w:customStyle="1" w:styleId="ListLabel9">
    <w:name w:val="ListLabel 9"/>
    <w:uiPriority w:val="99"/>
    <w:rsid w:val="00D9516B"/>
  </w:style>
  <w:style w:type="character" w:customStyle="1" w:styleId="ListLabel10">
    <w:name w:val="ListLabel 10"/>
    <w:uiPriority w:val="99"/>
    <w:rsid w:val="00D9516B"/>
  </w:style>
  <w:style w:type="character" w:customStyle="1" w:styleId="ListLabel11">
    <w:name w:val="ListLabel 11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12">
    <w:name w:val="ListLabel 12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13">
    <w:name w:val="ListLabel 13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14">
    <w:name w:val="ListLabel 14"/>
    <w:uiPriority w:val="99"/>
    <w:rsid w:val="00D9516B"/>
    <w:rPr>
      <w:rFonts w:eastAsia="Arial Unicode MS"/>
      <w:sz w:val="22"/>
    </w:rPr>
  </w:style>
  <w:style w:type="character" w:customStyle="1" w:styleId="ListLabel15">
    <w:name w:val="ListLabel 15"/>
    <w:uiPriority w:val="99"/>
    <w:rsid w:val="00D9516B"/>
    <w:rPr>
      <w:rFonts w:eastAsia="Arial Unicode MS"/>
      <w:sz w:val="22"/>
    </w:rPr>
  </w:style>
  <w:style w:type="character" w:customStyle="1" w:styleId="ListLabel16">
    <w:name w:val="ListLabel 16"/>
    <w:uiPriority w:val="99"/>
    <w:rsid w:val="00D9516B"/>
    <w:rPr>
      <w:rFonts w:ascii="Times New Roman" w:hAnsi="Times New Roman"/>
      <w:sz w:val="22"/>
    </w:rPr>
  </w:style>
  <w:style w:type="character" w:customStyle="1" w:styleId="ListLabel17">
    <w:name w:val="ListLabel 17"/>
    <w:uiPriority w:val="99"/>
    <w:rsid w:val="00D9516B"/>
  </w:style>
  <w:style w:type="character" w:customStyle="1" w:styleId="ListLabel18">
    <w:name w:val="ListLabel 18"/>
    <w:uiPriority w:val="99"/>
    <w:rsid w:val="00D9516B"/>
  </w:style>
  <w:style w:type="character" w:customStyle="1" w:styleId="ListLabel19">
    <w:name w:val="ListLabel 19"/>
    <w:uiPriority w:val="99"/>
    <w:rsid w:val="00D9516B"/>
  </w:style>
  <w:style w:type="character" w:customStyle="1" w:styleId="ListLabel20">
    <w:name w:val="ListLabel 20"/>
    <w:uiPriority w:val="99"/>
    <w:rsid w:val="00D9516B"/>
  </w:style>
  <w:style w:type="character" w:customStyle="1" w:styleId="ListLabel21">
    <w:name w:val="ListLabel 21"/>
    <w:uiPriority w:val="99"/>
    <w:rsid w:val="00D9516B"/>
  </w:style>
  <w:style w:type="character" w:customStyle="1" w:styleId="ListLabel22">
    <w:name w:val="ListLabel 22"/>
    <w:uiPriority w:val="99"/>
    <w:rsid w:val="00D9516B"/>
  </w:style>
  <w:style w:type="character" w:customStyle="1" w:styleId="ListLabel23">
    <w:name w:val="ListLabel 23"/>
    <w:uiPriority w:val="99"/>
    <w:rsid w:val="00D9516B"/>
  </w:style>
  <w:style w:type="character" w:customStyle="1" w:styleId="ListLabel24">
    <w:name w:val="ListLabel 24"/>
    <w:uiPriority w:val="99"/>
    <w:rsid w:val="00D9516B"/>
  </w:style>
  <w:style w:type="character" w:customStyle="1" w:styleId="ListLabel25">
    <w:name w:val="ListLabel 25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26">
    <w:name w:val="ListLabel 26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27">
    <w:name w:val="ListLabel 27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28">
    <w:name w:val="ListLabel 28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29">
    <w:name w:val="ListLabel 29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30">
    <w:name w:val="ListLabel 30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31">
    <w:name w:val="ListLabel 31"/>
    <w:uiPriority w:val="99"/>
    <w:rsid w:val="00D9516B"/>
    <w:rPr>
      <w:rFonts w:eastAsia="Arial Unicode MS"/>
      <w:sz w:val="22"/>
    </w:rPr>
  </w:style>
  <w:style w:type="character" w:customStyle="1" w:styleId="ListLabel32">
    <w:name w:val="ListLabel 32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33">
    <w:name w:val="ListLabel 33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34">
    <w:name w:val="ListLabel 34"/>
    <w:uiPriority w:val="99"/>
    <w:rsid w:val="00D9516B"/>
    <w:rPr>
      <w:rFonts w:eastAsia="Arial Unicode MS"/>
      <w:sz w:val="22"/>
    </w:rPr>
  </w:style>
  <w:style w:type="character" w:customStyle="1" w:styleId="ListLabel35">
    <w:name w:val="ListLabel 35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36">
    <w:name w:val="ListLabel 36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37">
    <w:name w:val="ListLabel 37"/>
    <w:uiPriority w:val="99"/>
    <w:rsid w:val="00D9516B"/>
    <w:rPr>
      <w:rFonts w:eastAsia="Arial Unicode MS"/>
      <w:sz w:val="22"/>
    </w:rPr>
  </w:style>
  <w:style w:type="character" w:customStyle="1" w:styleId="ListLabel38">
    <w:name w:val="ListLabel 38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39">
    <w:name w:val="ListLabel 39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40">
    <w:name w:val="ListLabel 40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41">
    <w:name w:val="ListLabel 41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42">
    <w:name w:val="ListLabel 42"/>
    <w:uiPriority w:val="99"/>
    <w:rsid w:val="00D9516B"/>
    <w:rPr>
      <w:rFonts w:eastAsia="Arial Unicode MS"/>
      <w:sz w:val="22"/>
    </w:rPr>
  </w:style>
  <w:style w:type="character" w:customStyle="1" w:styleId="ListLabel43">
    <w:name w:val="ListLabel 43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a3">
    <w:name w:val="Символ нумерации"/>
    <w:uiPriority w:val="99"/>
    <w:rsid w:val="00D9516B"/>
  </w:style>
  <w:style w:type="character" w:customStyle="1" w:styleId="ListLabel44">
    <w:name w:val="ListLabel 44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ListLabel45">
    <w:name w:val="ListLabel 45"/>
    <w:uiPriority w:val="99"/>
    <w:rsid w:val="00D9516B"/>
    <w:rPr>
      <w:rFonts w:ascii="Times New Roman" w:eastAsia="Arial Unicode MS" w:hAnsi="Times New Roman"/>
      <w:sz w:val="22"/>
    </w:rPr>
  </w:style>
  <w:style w:type="character" w:customStyle="1" w:styleId="WW8Num5z0">
    <w:name w:val="WW8Num5z0"/>
    <w:uiPriority w:val="99"/>
    <w:rsid w:val="00D9516B"/>
    <w:rPr>
      <w:sz w:val="20"/>
    </w:rPr>
  </w:style>
  <w:style w:type="character" w:customStyle="1" w:styleId="WW8Num5z1">
    <w:name w:val="WW8Num5z1"/>
    <w:uiPriority w:val="99"/>
    <w:rsid w:val="00D9516B"/>
  </w:style>
  <w:style w:type="character" w:customStyle="1" w:styleId="WW8Num5z2">
    <w:name w:val="WW8Num5z2"/>
    <w:uiPriority w:val="99"/>
    <w:rsid w:val="00D9516B"/>
  </w:style>
  <w:style w:type="character" w:customStyle="1" w:styleId="WW8Num5z3">
    <w:name w:val="WW8Num5z3"/>
    <w:uiPriority w:val="99"/>
    <w:rsid w:val="00D9516B"/>
  </w:style>
  <w:style w:type="character" w:customStyle="1" w:styleId="WW8Num5z4">
    <w:name w:val="WW8Num5z4"/>
    <w:uiPriority w:val="99"/>
    <w:rsid w:val="00D9516B"/>
  </w:style>
  <w:style w:type="character" w:customStyle="1" w:styleId="WW8Num5z5">
    <w:name w:val="WW8Num5z5"/>
    <w:uiPriority w:val="99"/>
    <w:rsid w:val="00D9516B"/>
  </w:style>
  <w:style w:type="character" w:customStyle="1" w:styleId="WW8Num5z6">
    <w:name w:val="WW8Num5z6"/>
    <w:uiPriority w:val="99"/>
    <w:rsid w:val="00D9516B"/>
  </w:style>
  <w:style w:type="character" w:customStyle="1" w:styleId="WW8Num5z7">
    <w:name w:val="WW8Num5z7"/>
    <w:uiPriority w:val="99"/>
    <w:rsid w:val="00D9516B"/>
  </w:style>
  <w:style w:type="character" w:customStyle="1" w:styleId="WW8Num5z8">
    <w:name w:val="WW8Num5z8"/>
    <w:uiPriority w:val="99"/>
    <w:rsid w:val="00D9516B"/>
  </w:style>
  <w:style w:type="character" w:customStyle="1" w:styleId="WW8Num3z0">
    <w:name w:val="WW8Num3z0"/>
    <w:uiPriority w:val="99"/>
    <w:rsid w:val="00D9516B"/>
    <w:rPr>
      <w:i/>
      <w:sz w:val="20"/>
    </w:rPr>
  </w:style>
  <w:style w:type="character" w:customStyle="1" w:styleId="WW8Num3z1">
    <w:name w:val="WW8Num3z1"/>
    <w:uiPriority w:val="99"/>
    <w:rsid w:val="00D9516B"/>
  </w:style>
  <w:style w:type="character" w:customStyle="1" w:styleId="WW8Num3z2">
    <w:name w:val="WW8Num3z2"/>
    <w:uiPriority w:val="99"/>
    <w:rsid w:val="00D9516B"/>
  </w:style>
  <w:style w:type="character" w:customStyle="1" w:styleId="WW8Num3z3">
    <w:name w:val="WW8Num3z3"/>
    <w:uiPriority w:val="99"/>
    <w:rsid w:val="00D9516B"/>
  </w:style>
  <w:style w:type="character" w:customStyle="1" w:styleId="WW8Num3z4">
    <w:name w:val="WW8Num3z4"/>
    <w:uiPriority w:val="99"/>
    <w:rsid w:val="00D9516B"/>
  </w:style>
  <w:style w:type="character" w:customStyle="1" w:styleId="WW8Num3z5">
    <w:name w:val="WW8Num3z5"/>
    <w:uiPriority w:val="99"/>
    <w:rsid w:val="00D9516B"/>
  </w:style>
  <w:style w:type="character" w:customStyle="1" w:styleId="WW8Num3z6">
    <w:name w:val="WW8Num3z6"/>
    <w:uiPriority w:val="99"/>
    <w:rsid w:val="00D9516B"/>
  </w:style>
  <w:style w:type="character" w:customStyle="1" w:styleId="WW8Num3z7">
    <w:name w:val="WW8Num3z7"/>
    <w:uiPriority w:val="99"/>
    <w:rsid w:val="00D9516B"/>
  </w:style>
  <w:style w:type="character" w:customStyle="1" w:styleId="WW8Num3z8">
    <w:name w:val="WW8Num3z8"/>
    <w:uiPriority w:val="99"/>
    <w:rsid w:val="00D9516B"/>
  </w:style>
  <w:style w:type="character" w:customStyle="1" w:styleId="WW8Num4z0">
    <w:name w:val="WW8Num4z0"/>
    <w:uiPriority w:val="99"/>
    <w:rsid w:val="00D9516B"/>
    <w:rPr>
      <w:rFonts w:ascii="Symbol" w:hAnsi="Symbol"/>
      <w:sz w:val="20"/>
    </w:rPr>
  </w:style>
  <w:style w:type="character" w:customStyle="1" w:styleId="WW8Num4z1">
    <w:name w:val="WW8Num4z1"/>
    <w:uiPriority w:val="99"/>
    <w:rsid w:val="00D9516B"/>
  </w:style>
  <w:style w:type="character" w:customStyle="1" w:styleId="WW8Num4z2">
    <w:name w:val="WW8Num4z2"/>
    <w:uiPriority w:val="99"/>
    <w:rsid w:val="00D9516B"/>
  </w:style>
  <w:style w:type="character" w:customStyle="1" w:styleId="WW8Num4z3">
    <w:name w:val="WW8Num4z3"/>
    <w:uiPriority w:val="99"/>
    <w:rsid w:val="00D9516B"/>
  </w:style>
  <w:style w:type="character" w:customStyle="1" w:styleId="WW8Num4z4">
    <w:name w:val="WW8Num4z4"/>
    <w:uiPriority w:val="99"/>
    <w:rsid w:val="00D9516B"/>
  </w:style>
  <w:style w:type="character" w:customStyle="1" w:styleId="WW8Num4z5">
    <w:name w:val="WW8Num4z5"/>
    <w:uiPriority w:val="99"/>
    <w:rsid w:val="00D9516B"/>
  </w:style>
  <w:style w:type="character" w:customStyle="1" w:styleId="WW8Num4z6">
    <w:name w:val="WW8Num4z6"/>
    <w:uiPriority w:val="99"/>
    <w:rsid w:val="00D9516B"/>
  </w:style>
  <w:style w:type="character" w:customStyle="1" w:styleId="WW8Num4z7">
    <w:name w:val="WW8Num4z7"/>
    <w:uiPriority w:val="99"/>
    <w:rsid w:val="00D9516B"/>
  </w:style>
  <w:style w:type="character" w:customStyle="1" w:styleId="WW8Num4z8">
    <w:name w:val="WW8Num4z8"/>
    <w:uiPriority w:val="99"/>
    <w:rsid w:val="00D9516B"/>
  </w:style>
  <w:style w:type="paragraph" w:customStyle="1" w:styleId="a4">
    <w:name w:val="Заголовок"/>
    <w:basedOn w:val="Normal"/>
    <w:next w:val="BodyText"/>
    <w:uiPriority w:val="99"/>
    <w:rsid w:val="00D9516B"/>
    <w:pPr>
      <w:keepNext/>
      <w:spacing w:before="240" w:after="120"/>
    </w:pPr>
    <w:rPr>
      <w:rFonts w:ascii="Liberation Sans" w:eastAsia="Calibr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9516B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00000A"/>
      <w:spacing w:val="-10"/>
      <w:sz w:val="29"/>
      <w:szCs w:val="29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707B2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List">
    <w:name w:val="List"/>
    <w:basedOn w:val="BodyText"/>
    <w:uiPriority w:val="99"/>
    <w:rsid w:val="00D9516B"/>
    <w:rPr>
      <w:rFonts w:cs="Mangal"/>
    </w:rPr>
  </w:style>
  <w:style w:type="paragraph" w:styleId="Caption">
    <w:name w:val="caption"/>
    <w:basedOn w:val="Normal"/>
    <w:uiPriority w:val="99"/>
    <w:qFormat/>
    <w:rsid w:val="00D9516B"/>
    <w:pPr>
      <w:suppressLineNumbers/>
      <w:spacing w:before="120" w:after="120"/>
    </w:pPr>
    <w:rPr>
      <w:rFonts w:cs="Mangal"/>
      <w:i/>
      <w:iCs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rsid w:val="00D9516B"/>
    <w:pPr>
      <w:suppressLineNumbers/>
    </w:pPr>
    <w:rPr>
      <w:rFonts w:cs="Mangal"/>
    </w:rPr>
  </w:style>
  <w:style w:type="paragraph" w:customStyle="1" w:styleId="220">
    <w:name w:val="Заголовок №2 (2)"/>
    <w:basedOn w:val="Normal"/>
    <w:uiPriority w:val="99"/>
    <w:rsid w:val="00D9516B"/>
    <w:pPr>
      <w:shd w:val="clear" w:color="auto" w:fill="FFFFFF"/>
      <w:spacing w:after="540" w:line="576" w:lineRule="exact"/>
      <w:jc w:val="right"/>
      <w:outlineLvl w:val="1"/>
    </w:pPr>
    <w:rPr>
      <w:rFonts w:ascii="Times New Roman" w:eastAsia="Calibri" w:hAnsi="Times New Roman" w:cs="Tahoma"/>
      <w:b/>
      <w:bCs/>
      <w:color w:val="00000A"/>
      <w:sz w:val="28"/>
      <w:szCs w:val="28"/>
      <w:lang w:eastAsia="en-US"/>
    </w:rPr>
  </w:style>
  <w:style w:type="paragraph" w:customStyle="1" w:styleId="60">
    <w:name w:val="Основной текст (6)"/>
    <w:basedOn w:val="Normal"/>
    <w:uiPriority w:val="99"/>
    <w:rsid w:val="00D9516B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  <w:lang w:eastAsia="en-US"/>
    </w:rPr>
  </w:style>
  <w:style w:type="paragraph" w:customStyle="1" w:styleId="50">
    <w:name w:val="Основной текст (5)"/>
    <w:basedOn w:val="Normal"/>
    <w:uiPriority w:val="99"/>
    <w:rsid w:val="00D9516B"/>
    <w:pPr>
      <w:shd w:val="clear" w:color="auto" w:fill="FFFFFF"/>
      <w:spacing w:line="240" w:lineRule="atLeast"/>
      <w:ind w:hanging="400"/>
    </w:pPr>
    <w:rPr>
      <w:rFonts w:ascii="Times New Roman" w:eastAsia="Calibri" w:hAnsi="Times New Roman" w:cs="Tahoma"/>
      <w:b/>
      <w:bCs/>
      <w:color w:val="00000A"/>
      <w:sz w:val="23"/>
      <w:szCs w:val="23"/>
      <w:lang w:eastAsia="en-US"/>
    </w:rPr>
  </w:style>
  <w:style w:type="paragraph" w:customStyle="1" w:styleId="40">
    <w:name w:val="Основной текст (4)"/>
    <w:basedOn w:val="Normal"/>
    <w:uiPriority w:val="99"/>
    <w:rsid w:val="00D9516B"/>
    <w:pPr>
      <w:shd w:val="clear" w:color="auto" w:fill="FFFFFF"/>
      <w:spacing w:after="300" w:line="240" w:lineRule="atLeast"/>
    </w:pPr>
    <w:rPr>
      <w:rFonts w:ascii="Times New Roman" w:eastAsia="Calibr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a5">
    <w:name w:val="Колонтитул"/>
    <w:basedOn w:val="Normal"/>
    <w:uiPriority w:val="99"/>
    <w:rsid w:val="00D9516B"/>
    <w:pPr>
      <w:shd w:val="clear" w:color="auto" w:fill="FFFFFF"/>
    </w:pPr>
    <w:rPr>
      <w:rFonts w:ascii="Times New Roman" w:eastAsia="Times New Roman" w:hAnsi="Times New Roman" w:cs="Times New Roman"/>
      <w:color w:val="00000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951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7B2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51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7B2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0">
    <w:name w:val="ConsPlusNormal"/>
    <w:uiPriority w:val="99"/>
    <w:rsid w:val="00D9516B"/>
    <w:pPr>
      <w:widowControl w:val="0"/>
      <w:overflowPunct w:val="0"/>
    </w:pPr>
    <w:rPr>
      <w:rFonts w:eastAsia="Arial Unicode MS" w:cs="Calibri"/>
      <w:color w:val="00000A"/>
      <w:sz w:val="24"/>
      <w:szCs w:val="20"/>
    </w:rPr>
  </w:style>
  <w:style w:type="paragraph" w:styleId="ListParagraph">
    <w:name w:val="List Paragraph"/>
    <w:basedOn w:val="Normal"/>
    <w:uiPriority w:val="99"/>
    <w:qFormat/>
    <w:rsid w:val="00D9516B"/>
    <w:pPr>
      <w:ind w:left="720"/>
      <w:contextualSpacing/>
    </w:pPr>
  </w:style>
  <w:style w:type="paragraph" w:customStyle="1" w:styleId="Default">
    <w:name w:val="Default"/>
    <w:uiPriority w:val="99"/>
    <w:rsid w:val="00D9516B"/>
    <w:pPr>
      <w:overflowPunct w:val="0"/>
    </w:pPr>
    <w:rPr>
      <w:rFonts w:ascii="Times New Roman" w:eastAsia="Arial Unicode MS" w:hAnsi="Times New Roman" w:cs="Times New Roman"/>
      <w:color w:val="000000"/>
      <w:sz w:val="24"/>
      <w:szCs w:val="24"/>
      <w:lang w:eastAsia="en-US"/>
    </w:rPr>
  </w:style>
  <w:style w:type="paragraph" w:customStyle="1" w:styleId="a6">
    <w:name w:val="Содержимое таблицы"/>
    <w:basedOn w:val="Normal"/>
    <w:uiPriority w:val="99"/>
    <w:rsid w:val="00D9516B"/>
  </w:style>
  <w:style w:type="paragraph" w:customStyle="1" w:styleId="a7">
    <w:name w:val="Заголовок таблицы"/>
    <w:basedOn w:val="a6"/>
    <w:uiPriority w:val="99"/>
    <w:rsid w:val="00D9516B"/>
  </w:style>
  <w:style w:type="paragraph" w:customStyle="1" w:styleId="western">
    <w:name w:val="western"/>
    <w:basedOn w:val="Normal"/>
    <w:uiPriority w:val="99"/>
    <w:rsid w:val="00D9516B"/>
    <w:pPr>
      <w:spacing w:before="100" w:after="119"/>
    </w:pPr>
    <w:rPr>
      <w:rFonts w:hAnsi="Times New Roman"/>
    </w:rPr>
  </w:style>
  <w:style w:type="paragraph" w:customStyle="1" w:styleId="ConsPlusTitle">
    <w:name w:val="ConsPlusTitle"/>
    <w:uiPriority w:val="99"/>
    <w:rsid w:val="00D9516B"/>
    <w:pPr>
      <w:suppressAutoHyphens/>
      <w:overflowPunct w:val="0"/>
      <w:spacing w:line="276" w:lineRule="auto"/>
    </w:pPr>
    <w:rPr>
      <w:rFonts w:ascii="Arial" w:hAnsi="Arial" w:cs="Liberation Serif"/>
      <w:b/>
      <w:color w:val="000000"/>
      <w:sz w:val="20"/>
      <w:szCs w:val="24"/>
      <w:lang w:eastAsia="hi-IN" w:bidi="hi-IN"/>
    </w:rPr>
  </w:style>
  <w:style w:type="paragraph" w:styleId="NoSpacing">
    <w:name w:val="No Spacing"/>
    <w:uiPriority w:val="99"/>
    <w:qFormat/>
    <w:rsid w:val="00D9516B"/>
    <w:pPr>
      <w:overflowPunct w:val="0"/>
    </w:pPr>
    <w:rPr>
      <w:color w:val="00000A"/>
      <w:sz w:val="24"/>
      <w:lang w:eastAsia="en-US"/>
    </w:rPr>
  </w:style>
  <w:style w:type="paragraph" w:styleId="NormalWeb">
    <w:name w:val="Normal (Web)"/>
    <w:basedOn w:val="Normal"/>
    <w:uiPriority w:val="99"/>
    <w:rsid w:val="00D9516B"/>
    <w:pPr>
      <w:spacing w:before="100" w:after="100"/>
    </w:pPr>
    <w:rPr>
      <w:rFonts w:hAnsi="Times New Roman"/>
    </w:rPr>
  </w:style>
  <w:style w:type="paragraph" w:customStyle="1" w:styleId="ConsPlusNormal1">
    <w:name w:val="ConsPlusNormal1"/>
    <w:uiPriority w:val="99"/>
    <w:rsid w:val="00D9516B"/>
    <w:pPr>
      <w:overflowPunct w:val="0"/>
      <w:spacing w:line="276" w:lineRule="auto"/>
    </w:pPr>
    <w:rPr>
      <w:rFonts w:ascii="Arial" w:hAnsi="Arial" w:cs="Courier New"/>
      <w:color w:val="00000A"/>
      <w:sz w:val="2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osuslugi.astrobl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27CEB4F94A6EA0E5C60FCD4D0F9E0AFE976286C7F01B19314B1F66AEDCD39B41DD1A771830331CwCZ7N" TargetMode="External"/><Relationship Id="rId12" Type="http://schemas.openxmlformats.org/officeDocument/2006/relationships/hyperlink" Target="http://liman.astrobl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liman.astrobl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gosuslugi.astrob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man.astrobl.ru/" TargetMode="External"/><Relationship Id="rId14" Type="http://schemas.openxmlformats.org/officeDocument/2006/relationships/hyperlink" Target="http://www.gosuslugi.astrob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674</TotalTime>
  <Pages>37</Pages>
  <Words>5432</Words>
  <Characters>30969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Рыбакина Валентина Викторовна</dc:creator>
  <cp:keywords/>
  <dc:description/>
  <cp:lastModifiedBy>user</cp:lastModifiedBy>
  <cp:revision>43</cp:revision>
  <cp:lastPrinted>2016-11-22T14:44:00Z</cp:lastPrinted>
  <dcterms:created xsi:type="dcterms:W3CDTF">2016-07-06T13:00:00Z</dcterms:created>
  <dcterms:modified xsi:type="dcterms:W3CDTF">2016-12-13T11:02:00Z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